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DF3" w:rsidRPr="00473FAB" w:rsidRDefault="004B1174" w:rsidP="00473FAB">
      <w:pPr>
        <w:jc w:val="center"/>
        <w:rPr>
          <w:rStyle w:val="fontstyle01"/>
          <w:color w:val="4F81BD" w:themeColor="accent1"/>
          <w:sz w:val="45"/>
          <w:szCs w:val="45"/>
        </w:rPr>
      </w:pPr>
      <w:r w:rsidRPr="00473FAB">
        <w:rPr>
          <w:rStyle w:val="fontstyle01"/>
          <w:color w:val="4F81BD" w:themeColor="accent1"/>
          <w:sz w:val="45"/>
          <w:szCs w:val="45"/>
        </w:rPr>
        <w:t>Training Effectiveness and Commitment to</w:t>
      </w:r>
      <w:r w:rsidRPr="00473FAB">
        <w:rPr>
          <w:rFonts w:ascii="Cambria" w:hAnsi="Cambria"/>
          <w:b/>
          <w:bCs/>
          <w:color w:val="4F81BD" w:themeColor="accent1"/>
          <w:sz w:val="45"/>
          <w:szCs w:val="45"/>
        </w:rPr>
        <w:br/>
      </w:r>
      <w:r w:rsidRPr="00473FAB">
        <w:rPr>
          <w:rStyle w:val="fontstyle01"/>
          <w:color w:val="4F81BD" w:themeColor="accent1"/>
          <w:sz w:val="45"/>
          <w:szCs w:val="45"/>
        </w:rPr>
        <w:t>Organizational Change: Saudi Arabian</w:t>
      </w:r>
      <w:r w:rsidRPr="00473FAB">
        <w:rPr>
          <w:rFonts w:ascii="Cambria" w:hAnsi="Cambria"/>
          <w:b/>
          <w:bCs/>
          <w:color w:val="4F81BD" w:themeColor="accent1"/>
          <w:sz w:val="45"/>
          <w:szCs w:val="45"/>
        </w:rPr>
        <w:br/>
      </w:r>
      <w:r w:rsidRPr="00473FAB">
        <w:rPr>
          <w:rStyle w:val="fontstyle01"/>
          <w:color w:val="4F81BD" w:themeColor="accent1"/>
          <w:sz w:val="45"/>
          <w:szCs w:val="45"/>
        </w:rPr>
        <w:t>ARAMCO</w:t>
      </w:r>
    </w:p>
    <w:p w:rsidR="003B1015" w:rsidRPr="003B1015" w:rsidRDefault="00247830">
      <w:pPr>
        <w:rPr>
          <w:rFonts w:ascii="Times New Roman" w:hAnsi="Times New Roman" w:cs="Times New Roman"/>
          <w:color w:val="808080" w:themeColor="background1" w:themeShade="80"/>
          <w:sz w:val="26"/>
          <w:szCs w:val="26"/>
        </w:rPr>
      </w:pPr>
      <w:r w:rsidRPr="003B1015">
        <w:rPr>
          <w:rFonts w:ascii="Times New Roman" w:hAnsi="Times New Roman" w:cs="Times New Roman"/>
          <w:color w:val="808080" w:themeColor="background1" w:themeShade="80"/>
          <w:sz w:val="26"/>
          <w:szCs w:val="26"/>
        </w:rPr>
        <w:t xml:space="preserve">Adel </w:t>
      </w:r>
      <w:r w:rsidR="002A2EBD" w:rsidRPr="003B1015">
        <w:rPr>
          <w:rFonts w:ascii="Times New Roman" w:hAnsi="Times New Roman" w:cs="Times New Roman"/>
          <w:color w:val="808080" w:themeColor="background1" w:themeShade="80"/>
          <w:sz w:val="26"/>
          <w:szCs w:val="26"/>
        </w:rPr>
        <w:t>Mahmud</w:t>
      </w:r>
      <w:r w:rsidR="004B1174" w:rsidRPr="003B1015">
        <w:rPr>
          <w:rFonts w:ascii="Times New Roman" w:hAnsi="Times New Roman" w:cs="Times New Roman"/>
          <w:color w:val="808080" w:themeColor="background1" w:themeShade="80"/>
          <w:sz w:val="26"/>
          <w:szCs w:val="26"/>
        </w:rPr>
        <w:t xml:space="preserve"> Alsamman1, </w:t>
      </w:r>
      <w:r w:rsidR="002A2EBD" w:rsidRPr="003B1015">
        <w:rPr>
          <w:rFonts w:ascii="Times New Roman" w:hAnsi="Times New Roman" w:cs="Times New Roman"/>
          <w:color w:val="808080" w:themeColor="background1" w:themeShade="80"/>
          <w:sz w:val="26"/>
          <w:szCs w:val="26"/>
        </w:rPr>
        <w:t>Saied</w:t>
      </w:r>
      <w:r w:rsidRPr="003B1015">
        <w:rPr>
          <w:rFonts w:ascii="Times New Roman" w:hAnsi="Times New Roman" w:cs="Times New Roman"/>
          <w:color w:val="808080" w:themeColor="background1" w:themeShade="80"/>
          <w:sz w:val="26"/>
          <w:szCs w:val="26"/>
        </w:rPr>
        <w:t xml:space="preserve"> </w:t>
      </w:r>
      <w:r w:rsidR="002A2EBD" w:rsidRPr="003B1015">
        <w:rPr>
          <w:rFonts w:ascii="Times New Roman" w:hAnsi="Times New Roman" w:cs="Times New Roman"/>
          <w:color w:val="808080" w:themeColor="background1" w:themeShade="80"/>
          <w:sz w:val="26"/>
          <w:szCs w:val="26"/>
        </w:rPr>
        <w:t>Hammed</w:t>
      </w:r>
      <w:r w:rsidR="004B1174" w:rsidRPr="003B1015">
        <w:rPr>
          <w:rFonts w:ascii="Times New Roman" w:hAnsi="Times New Roman" w:cs="Times New Roman"/>
          <w:color w:val="808080" w:themeColor="background1" w:themeShade="80"/>
          <w:sz w:val="26"/>
          <w:szCs w:val="26"/>
        </w:rPr>
        <w:t xml:space="preserve"> </w:t>
      </w:r>
      <w:r w:rsidR="00473FAB" w:rsidRPr="003B1015">
        <w:rPr>
          <w:rFonts w:ascii="Times New Roman" w:hAnsi="Times New Roman" w:cs="Times New Roman"/>
          <w:color w:val="808080" w:themeColor="background1" w:themeShade="80"/>
          <w:sz w:val="26"/>
          <w:szCs w:val="26"/>
        </w:rPr>
        <w:t>Muhammad Alsharedah3</w:t>
      </w:r>
      <w:r w:rsidRPr="003B1015">
        <w:rPr>
          <w:rFonts w:ascii="Times New Roman" w:hAnsi="Times New Roman" w:cs="Times New Roman"/>
          <w:color w:val="808080" w:themeColor="background1" w:themeShade="80"/>
          <w:sz w:val="26"/>
          <w:szCs w:val="26"/>
        </w:rPr>
        <w:t xml:space="preserve"> </w:t>
      </w:r>
      <w:r w:rsidR="004B1174" w:rsidRPr="003B1015">
        <w:rPr>
          <w:rFonts w:ascii="Times New Roman" w:hAnsi="Times New Roman" w:cs="Times New Roman"/>
          <w:color w:val="808080" w:themeColor="background1" w:themeShade="80"/>
          <w:sz w:val="26"/>
          <w:szCs w:val="26"/>
        </w:rPr>
        <w:t xml:space="preserve">Aldulaimi2, </w:t>
      </w:r>
    </w:p>
    <w:p w:rsidR="003B1015" w:rsidRDefault="003B1015">
      <w:pPr>
        <w:rPr>
          <w:rFonts w:ascii="Times New Roman" w:hAnsi="Times New Roman" w:cs="Times New Roman"/>
          <w:color w:val="808080" w:themeColor="background1" w:themeShade="80"/>
          <w:sz w:val="26"/>
          <w:szCs w:val="26"/>
        </w:rPr>
      </w:pPr>
    </w:p>
    <w:p w:rsidR="00247830" w:rsidRPr="003B1015" w:rsidRDefault="004B1174">
      <w:pPr>
        <w:rPr>
          <w:rFonts w:ascii="Times New Roman" w:hAnsi="Times New Roman" w:cs="Times New Roman"/>
          <w:iCs/>
          <w:color w:val="808080" w:themeColor="background1" w:themeShade="80"/>
          <w:sz w:val="26"/>
          <w:szCs w:val="26"/>
        </w:rPr>
      </w:pPr>
      <w:r w:rsidRPr="003B1015">
        <w:rPr>
          <w:rFonts w:ascii="Times New Roman" w:hAnsi="Times New Roman" w:cs="Times New Roman"/>
          <w:iCs/>
          <w:color w:val="808080" w:themeColor="background1" w:themeShade="80"/>
          <w:sz w:val="26"/>
          <w:szCs w:val="26"/>
        </w:rPr>
        <w:t>Training aims at the individual’s development and organizational change aims at the</w:t>
      </w:r>
      <w:r w:rsidRPr="003B1015">
        <w:rPr>
          <w:rFonts w:ascii="Times New Roman" w:hAnsi="Times New Roman" w:cs="Times New Roman"/>
          <w:iCs/>
          <w:color w:val="808080" w:themeColor="background1" w:themeShade="80"/>
          <w:sz w:val="26"/>
          <w:szCs w:val="26"/>
        </w:rPr>
        <w:br/>
        <w:t>organization’s development, they both meet halfway that development comes only through</w:t>
      </w:r>
      <w:r w:rsidR="00247830" w:rsidRPr="003B1015">
        <w:rPr>
          <w:rFonts w:ascii="Times New Roman" w:hAnsi="Times New Roman" w:cs="Times New Roman"/>
          <w:iCs/>
          <w:color w:val="808080" w:themeColor="background1" w:themeShade="80"/>
          <w:sz w:val="26"/>
          <w:szCs w:val="26"/>
        </w:rPr>
        <w:t xml:space="preserve"> </w:t>
      </w:r>
      <w:r w:rsidRPr="003B1015">
        <w:rPr>
          <w:rFonts w:ascii="Times New Roman" w:hAnsi="Times New Roman" w:cs="Times New Roman"/>
          <w:iCs/>
          <w:color w:val="808080" w:themeColor="background1" w:themeShade="80"/>
          <w:sz w:val="26"/>
          <w:szCs w:val="26"/>
        </w:rPr>
        <w:t>one source, “the individual”. This paper is an endeavor to probe how training, as the corner</w:t>
      </w:r>
      <w:r w:rsidR="00247830" w:rsidRPr="003B1015">
        <w:rPr>
          <w:rFonts w:ascii="Times New Roman" w:hAnsi="Times New Roman" w:cs="Times New Roman"/>
          <w:iCs/>
          <w:color w:val="808080" w:themeColor="background1" w:themeShade="80"/>
          <w:sz w:val="26"/>
          <w:szCs w:val="26"/>
        </w:rPr>
        <w:t xml:space="preserve"> </w:t>
      </w:r>
      <w:r w:rsidRPr="003B1015">
        <w:rPr>
          <w:rFonts w:ascii="Times New Roman" w:hAnsi="Times New Roman" w:cs="Times New Roman"/>
          <w:iCs/>
          <w:color w:val="808080" w:themeColor="background1" w:themeShade="80"/>
          <w:sz w:val="26"/>
          <w:szCs w:val="26"/>
        </w:rPr>
        <w:t>stone for change, is a substantial element in improving the performance of individuals and</w:t>
      </w:r>
      <w:r w:rsidR="00247830" w:rsidRPr="003B1015">
        <w:rPr>
          <w:rFonts w:ascii="Times New Roman" w:hAnsi="Times New Roman" w:cs="Times New Roman"/>
          <w:iCs/>
          <w:color w:val="808080" w:themeColor="background1" w:themeShade="80"/>
          <w:sz w:val="26"/>
          <w:szCs w:val="26"/>
        </w:rPr>
        <w:t xml:space="preserve"> </w:t>
      </w:r>
      <w:r w:rsidRPr="003B1015">
        <w:rPr>
          <w:rFonts w:ascii="Times New Roman" w:hAnsi="Times New Roman" w:cs="Times New Roman"/>
          <w:iCs/>
          <w:color w:val="808080" w:themeColor="background1" w:themeShade="80"/>
          <w:sz w:val="26"/>
          <w:szCs w:val="26"/>
        </w:rPr>
        <w:t>equip them with the necessary knowledge required for conducting business, in addition to</w:t>
      </w:r>
      <w:r w:rsidR="00247830" w:rsidRPr="003B1015">
        <w:rPr>
          <w:rFonts w:ascii="Times New Roman" w:hAnsi="Times New Roman" w:cs="Times New Roman"/>
          <w:iCs/>
          <w:color w:val="808080" w:themeColor="background1" w:themeShade="80"/>
          <w:sz w:val="26"/>
          <w:szCs w:val="26"/>
        </w:rPr>
        <w:t xml:space="preserve"> </w:t>
      </w:r>
      <w:r w:rsidRPr="003B1015">
        <w:rPr>
          <w:rFonts w:ascii="Times New Roman" w:hAnsi="Times New Roman" w:cs="Times New Roman"/>
          <w:iCs/>
          <w:color w:val="808080" w:themeColor="background1" w:themeShade="80"/>
          <w:sz w:val="26"/>
          <w:szCs w:val="26"/>
        </w:rPr>
        <w:t xml:space="preserve">the way it makes the human being more acceptable to such change and development. </w:t>
      </w:r>
    </w:p>
    <w:p w:rsidR="00247830" w:rsidRPr="003B1015" w:rsidRDefault="004B1174">
      <w:pPr>
        <w:rPr>
          <w:rFonts w:ascii="Times New Roman" w:hAnsi="Times New Roman" w:cs="Times New Roman"/>
          <w:iCs/>
          <w:color w:val="808080" w:themeColor="background1" w:themeShade="80"/>
          <w:sz w:val="26"/>
          <w:szCs w:val="26"/>
        </w:rPr>
      </w:pPr>
      <w:r w:rsidRPr="003B1015">
        <w:rPr>
          <w:rFonts w:ascii="Times New Roman" w:hAnsi="Times New Roman" w:cs="Times New Roman"/>
          <w:iCs/>
          <w:color w:val="808080" w:themeColor="background1" w:themeShade="80"/>
          <w:sz w:val="26"/>
          <w:szCs w:val="26"/>
        </w:rPr>
        <w:t>This</w:t>
      </w:r>
      <w:r w:rsidR="00247830" w:rsidRPr="003B1015">
        <w:rPr>
          <w:rFonts w:ascii="Times New Roman" w:hAnsi="Times New Roman" w:cs="Times New Roman"/>
          <w:iCs/>
          <w:color w:val="808080" w:themeColor="background1" w:themeShade="80"/>
          <w:sz w:val="26"/>
          <w:szCs w:val="26"/>
        </w:rPr>
        <w:t xml:space="preserve"> </w:t>
      </w:r>
      <w:r w:rsidRPr="003B1015">
        <w:rPr>
          <w:rFonts w:ascii="Times New Roman" w:hAnsi="Times New Roman" w:cs="Times New Roman"/>
          <w:iCs/>
          <w:color w:val="808080" w:themeColor="background1" w:themeShade="80"/>
          <w:sz w:val="26"/>
          <w:szCs w:val="26"/>
        </w:rPr>
        <w:t>paper aims to address the question “what is the effect of training evaluation on commitment</w:t>
      </w:r>
      <w:r w:rsidR="00247830" w:rsidRPr="003B1015">
        <w:rPr>
          <w:rFonts w:ascii="Times New Roman" w:hAnsi="Times New Roman" w:cs="Times New Roman"/>
          <w:iCs/>
          <w:color w:val="808080" w:themeColor="background1" w:themeShade="80"/>
          <w:sz w:val="26"/>
          <w:szCs w:val="26"/>
        </w:rPr>
        <w:t xml:space="preserve"> </w:t>
      </w:r>
      <w:r w:rsidRPr="003B1015">
        <w:rPr>
          <w:rFonts w:ascii="Times New Roman" w:hAnsi="Times New Roman" w:cs="Times New Roman"/>
          <w:iCs/>
          <w:color w:val="808080" w:themeColor="background1" w:themeShade="80"/>
          <w:sz w:val="26"/>
          <w:szCs w:val="26"/>
        </w:rPr>
        <w:t>to change?” using the widely accepted theories in management. This descriptive study</w:t>
      </w:r>
      <w:r w:rsidR="00247830" w:rsidRPr="003B1015">
        <w:rPr>
          <w:rFonts w:ascii="Times New Roman" w:hAnsi="Times New Roman" w:cs="Times New Roman"/>
          <w:iCs/>
          <w:color w:val="808080" w:themeColor="background1" w:themeShade="80"/>
          <w:sz w:val="26"/>
          <w:szCs w:val="26"/>
        </w:rPr>
        <w:t xml:space="preserve"> </w:t>
      </w:r>
      <w:r w:rsidRPr="003B1015">
        <w:rPr>
          <w:rFonts w:ascii="Times New Roman" w:hAnsi="Times New Roman" w:cs="Times New Roman"/>
          <w:iCs/>
          <w:color w:val="808080" w:themeColor="background1" w:themeShade="80"/>
          <w:sz w:val="26"/>
          <w:szCs w:val="26"/>
        </w:rPr>
        <w:t>utilizes survey methodology approach designed to identify the relationship between</w:t>
      </w:r>
      <w:r w:rsidR="00247830" w:rsidRPr="003B1015">
        <w:rPr>
          <w:rFonts w:ascii="Times New Roman" w:hAnsi="Times New Roman" w:cs="Times New Roman"/>
          <w:iCs/>
          <w:color w:val="808080" w:themeColor="background1" w:themeShade="80"/>
          <w:sz w:val="26"/>
          <w:szCs w:val="26"/>
        </w:rPr>
        <w:t xml:space="preserve"> </w:t>
      </w:r>
      <w:r w:rsidRPr="003B1015">
        <w:rPr>
          <w:rFonts w:ascii="Times New Roman" w:hAnsi="Times New Roman" w:cs="Times New Roman"/>
          <w:iCs/>
          <w:color w:val="808080" w:themeColor="background1" w:themeShade="80"/>
          <w:sz w:val="26"/>
          <w:szCs w:val="26"/>
        </w:rPr>
        <w:t>employees’ training and employees’ organizational commitment to change measured by three</w:t>
      </w:r>
      <w:r w:rsidR="00247830" w:rsidRPr="003B1015">
        <w:rPr>
          <w:rFonts w:ascii="Times New Roman" w:hAnsi="Times New Roman" w:cs="Times New Roman"/>
          <w:iCs/>
          <w:color w:val="808080" w:themeColor="background1" w:themeShade="80"/>
          <w:sz w:val="26"/>
          <w:szCs w:val="26"/>
        </w:rPr>
        <w:t xml:space="preserve"> </w:t>
      </w:r>
      <w:r w:rsidRPr="003B1015">
        <w:rPr>
          <w:rFonts w:ascii="Times New Roman" w:hAnsi="Times New Roman" w:cs="Times New Roman"/>
          <w:iCs/>
          <w:color w:val="808080" w:themeColor="background1" w:themeShade="80"/>
          <w:sz w:val="26"/>
          <w:szCs w:val="26"/>
        </w:rPr>
        <w:t xml:space="preserve">organizational commitment components as suggested by </w:t>
      </w:r>
      <w:r w:rsidR="002A2EBD" w:rsidRPr="003B1015">
        <w:rPr>
          <w:rFonts w:ascii="Times New Roman" w:hAnsi="Times New Roman" w:cs="Times New Roman"/>
          <w:iCs/>
          <w:color w:val="808080" w:themeColor="background1" w:themeShade="80"/>
          <w:sz w:val="26"/>
          <w:szCs w:val="26"/>
        </w:rPr>
        <w:t>Herskovits</w:t>
      </w:r>
      <w:r w:rsidRPr="003B1015">
        <w:rPr>
          <w:rFonts w:ascii="Times New Roman" w:hAnsi="Times New Roman" w:cs="Times New Roman"/>
          <w:iCs/>
          <w:color w:val="808080" w:themeColor="background1" w:themeShade="80"/>
          <w:sz w:val="26"/>
          <w:szCs w:val="26"/>
        </w:rPr>
        <w:t xml:space="preserve"> and Meyer 2002 The</w:t>
      </w:r>
      <w:r w:rsidR="00247830" w:rsidRPr="003B1015">
        <w:rPr>
          <w:rFonts w:ascii="Times New Roman" w:hAnsi="Times New Roman" w:cs="Times New Roman"/>
          <w:iCs/>
          <w:color w:val="808080" w:themeColor="background1" w:themeShade="80"/>
          <w:sz w:val="26"/>
          <w:szCs w:val="26"/>
        </w:rPr>
        <w:t xml:space="preserve"> </w:t>
      </w:r>
      <w:r w:rsidRPr="003B1015">
        <w:rPr>
          <w:rFonts w:ascii="Times New Roman" w:hAnsi="Times New Roman" w:cs="Times New Roman"/>
          <w:iCs/>
          <w:color w:val="808080" w:themeColor="background1" w:themeShade="80"/>
          <w:sz w:val="26"/>
          <w:szCs w:val="26"/>
        </w:rPr>
        <w:t xml:space="preserve">target population of this study consisted of ARAMCO </w:t>
      </w:r>
      <w:r w:rsidR="00247830" w:rsidRPr="003B1015">
        <w:rPr>
          <w:rFonts w:ascii="Times New Roman" w:hAnsi="Times New Roman" w:cs="Times New Roman"/>
          <w:iCs/>
          <w:color w:val="808080" w:themeColor="background1" w:themeShade="80"/>
          <w:sz w:val="26"/>
          <w:szCs w:val="26"/>
        </w:rPr>
        <w:t xml:space="preserve"> </w:t>
      </w:r>
      <w:r w:rsidRPr="003B1015">
        <w:rPr>
          <w:rFonts w:ascii="Times New Roman" w:hAnsi="Times New Roman" w:cs="Times New Roman"/>
          <w:iCs/>
          <w:color w:val="808080" w:themeColor="background1" w:themeShade="80"/>
          <w:sz w:val="26"/>
          <w:szCs w:val="26"/>
        </w:rPr>
        <w:t xml:space="preserve">employees with 321 participants. </w:t>
      </w:r>
    </w:p>
    <w:p w:rsidR="004B1174" w:rsidRPr="003B1015" w:rsidRDefault="004B1174">
      <w:pPr>
        <w:rPr>
          <w:rFonts w:ascii="Times New Roman" w:hAnsi="Times New Roman" w:cs="Times New Roman"/>
          <w:iCs/>
          <w:color w:val="808080" w:themeColor="background1" w:themeShade="80"/>
          <w:sz w:val="26"/>
          <w:szCs w:val="26"/>
        </w:rPr>
      </w:pPr>
      <w:r w:rsidRPr="003B1015">
        <w:rPr>
          <w:rFonts w:ascii="Times New Roman" w:hAnsi="Times New Roman" w:cs="Times New Roman"/>
          <w:iCs/>
          <w:color w:val="808080" w:themeColor="background1" w:themeShade="80"/>
          <w:sz w:val="26"/>
          <w:szCs w:val="26"/>
        </w:rPr>
        <w:t>The</w:t>
      </w:r>
      <w:r w:rsidR="00247830" w:rsidRPr="003B1015">
        <w:rPr>
          <w:rFonts w:ascii="Times New Roman" w:hAnsi="Times New Roman" w:cs="Times New Roman"/>
          <w:iCs/>
          <w:color w:val="808080" w:themeColor="background1" w:themeShade="80"/>
          <w:sz w:val="26"/>
          <w:szCs w:val="26"/>
        </w:rPr>
        <w:t xml:space="preserve"> major f</w:t>
      </w:r>
      <w:r w:rsidR="002A2EBD" w:rsidRPr="003B1015">
        <w:rPr>
          <w:rFonts w:ascii="Times New Roman" w:hAnsi="Times New Roman" w:cs="Times New Roman"/>
          <w:iCs/>
          <w:color w:val="808080" w:themeColor="background1" w:themeShade="80"/>
          <w:sz w:val="26"/>
          <w:szCs w:val="26"/>
        </w:rPr>
        <w:t>inding</w:t>
      </w:r>
      <w:r w:rsidR="00247830" w:rsidRPr="003B1015">
        <w:rPr>
          <w:rFonts w:ascii="Times New Roman" w:hAnsi="Times New Roman" w:cs="Times New Roman"/>
          <w:iCs/>
          <w:color w:val="808080" w:themeColor="background1" w:themeShade="80"/>
          <w:sz w:val="26"/>
          <w:szCs w:val="26"/>
        </w:rPr>
        <w:t xml:space="preserve"> </w:t>
      </w:r>
      <w:r w:rsidR="002A2EBD" w:rsidRPr="003B1015">
        <w:rPr>
          <w:rFonts w:ascii="Times New Roman" w:hAnsi="Times New Roman" w:cs="Times New Roman"/>
          <w:iCs/>
          <w:color w:val="808080" w:themeColor="background1" w:themeShade="80"/>
          <w:sz w:val="26"/>
          <w:szCs w:val="26"/>
        </w:rPr>
        <w:t xml:space="preserve">from this </w:t>
      </w:r>
      <w:r w:rsidRPr="003B1015">
        <w:rPr>
          <w:rFonts w:ascii="Times New Roman" w:hAnsi="Times New Roman" w:cs="Times New Roman"/>
          <w:iCs/>
          <w:color w:val="808080" w:themeColor="background1" w:themeShade="80"/>
          <w:sz w:val="26"/>
          <w:szCs w:val="26"/>
        </w:rPr>
        <w:t>study is that the training-related variables were significantly related</w:t>
      </w:r>
      <w:r w:rsidR="00247830" w:rsidRPr="003B1015">
        <w:rPr>
          <w:rFonts w:ascii="Times New Roman" w:hAnsi="Times New Roman" w:cs="Times New Roman"/>
          <w:iCs/>
          <w:color w:val="808080" w:themeColor="background1" w:themeShade="80"/>
          <w:sz w:val="26"/>
          <w:szCs w:val="26"/>
        </w:rPr>
        <w:t xml:space="preserve"> </w:t>
      </w:r>
      <w:r w:rsidRPr="003B1015">
        <w:rPr>
          <w:rFonts w:ascii="Times New Roman" w:hAnsi="Times New Roman" w:cs="Times New Roman"/>
          <w:iCs/>
          <w:color w:val="808080" w:themeColor="background1" w:themeShade="80"/>
          <w:sz w:val="26"/>
          <w:szCs w:val="26"/>
        </w:rPr>
        <w:t>to dimensions of commitment to organizational change. Affective commitment to</w:t>
      </w:r>
      <w:r w:rsidRPr="003B1015">
        <w:rPr>
          <w:rFonts w:ascii="Times New Roman" w:hAnsi="Times New Roman" w:cs="Times New Roman"/>
          <w:iCs/>
          <w:color w:val="808080" w:themeColor="background1" w:themeShade="80"/>
          <w:sz w:val="26"/>
          <w:szCs w:val="26"/>
        </w:rPr>
        <w:br/>
        <w:t>organizational change is highly affected by training evaluation program; while, continuance</w:t>
      </w:r>
      <w:r w:rsidR="00247830" w:rsidRPr="003B1015">
        <w:rPr>
          <w:rFonts w:ascii="Times New Roman" w:hAnsi="Times New Roman" w:cs="Times New Roman"/>
          <w:iCs/>
          <w:color w:val="808080" w:themeColor="background1" w:themeShade="80"/>
          <w:sz w:val="26"/>
          <w:szCs w:val="26"/>
        </w:rPr>
        <w:t xml:space="preserve"> </w:t>
      </w:r>
      <w:r w:rsidRPr="003B1015">
        <w:rPr>
          <w:rFonts w:ascii="Times New Roman" w:hAnsi="Times New Roman" w:cs="Times New Roman"/>
          <w:iCs/>
          <w:color w:val="808080" w:themeColor="background1" w:themeShade="80"/>
          <w:sz w:val="26"/>
          <w:szCs w:val="26"/>
        </w:rPr>
        <w:t>and normative commitment to change are less influenced.</w:t>
      </w:r>
    </w:p>
    <w:p w:rsidR="00BF2EFC" w:rsidRPr="00C338CD" w:rsidRDefault="000B5023" w:rsidP="00BF2EFC">
      <w:pPr>
        <w:pStyle w:val="ListParagraph"/>
        <w:numPr>
          <w:ilvl w:val="0"/>
          <w:numId w:val="7"/>
        </w:numPr>
        <w:pBdr>
          <w:left w:val="single" w:sz="36" w:space="8" w:color="CCCCCC"/>
        </w:pBdr>
        <w:shd w:val="clear" w:color="auto" w:fill="E5E5E6"/>
        <w:spacing w:before="300" w:after="150" w:line="240" w:lineRule="auto"/>
        <w:outlineLvl w:val="1"/>
        <w:rPr>
          <w:rFonts w:ascii="Times New Roman" w:hAnsi="Times New Roman" w:cs="Times New Roman"/>
          <w:iCs/>
          <w:color w:val="4F81BD" w:themeColor="accent1"/>
          <w:sz w:val="41"/>
          <w:szCs w:val="41"/>
        </w:rPr>
      </w:pPr>
      <w:r w:rsidRPr="00BF2EFC">
        <w:rPr>
          <w:rFonts w:ascii="Times New Roman" w:hAnsi="Times New Roman" w:cs="Times New Roman"/>
          <w:iCs/>
          <w:color w:val="4F81BD" w:themeColor="accent1"/>
          <w:sz w:val="41"/>
          <w:szCs w:val="41"/>
        </w:rPr>
        <w:t xml:space="preserve">Keywords: </w:t>
      </w:r>
    </w:p>
    <w:p w:rsidR="000B5023" w:rsidRPr="00C338CD" w:rsidRDefault="000B5023">
      <w:pPr>
        <w:rPr>
          <w:rFonts w:ascii="Times New Roman" w:hAnsi="Times New Roman" w:cs="Times New Roman"/>
          <w:color w:val="4F81BD" w:themeColor="accent1"/>
          <w:sz w:val="26"/>
          <w:szCs w:val="26"/>
        </w:rPr>
      </w:pPr>
      <w:r w:rsidRPr="00C338CD">
        <w:rPr>
          <w:rFonts w:ascii="Times New Roman" w:hAnsi="Times New Roman" w:cs="Times New Roman"/>
          <w:color w:val="4F81BD" w:themeColor="accent1"/>
          <w:sz w:val="26"/>
          <w:szCs w:val="26"/>
        </w:rPr>
        <w:t xml:space="preserve">Change Management – Training Evaluation – </w:t>
      </w:r>
      <w:r w:rsidR="00C338CD" w:rsidRPr="00C338CD">
        <w:rPr>
          <w:rFonts w:ascii="Times New Roman" w:hAnsi="Times New Roman" w:cs="Times New Roman"/>
          <w:color w:val="4F81BD" w:themeColor="accent1"/>
          <w:sz w:val="26"/>
          <w:szCs w:val="26"/>
        </w:rPr>
        <w:t>Armco</w:t>
      </w:r>
      <w:r w:rsidRPr="00C338CD">
        <w:rPr>
          <w:rFonts w:ascii="Times New Roman" w:hAnsi="Times New Roman" w:cs="Times New Roman"/>
          <w:color w:val="4F81BD" w:themeColor="accent1"/>
          <w:sz w:val="26"/>
          <w:szCs w:val="26"/>
        </w:rPr>
        <w:t>- Saudi Arabia</w:t>
      </w:r>
    </w:p>
    <w:p w:rsidR="000B5023" w:rsidRPr="00BF2EFC" w:rsidRDefault="00601AD8" w:rsidP="00BF2EFC">
      <w:pPr>
        <w:pStyle w:val="ListParagraph"/>
        <w:numPr>
          <w:ilvl w:val="0"/>
          <w:numId w:val="6"/>
        </w:numPr>
        <w:pBdr>
          <w:left w:val="single" w:sz="36" w:space="8" w:color="CCCCCC"/>
        </w:pBdr>
        <w:shd w:val="clear" w:color="auto" w:fill="E5E5E6"/>
        <w:spacing w:before="300" w:after="150" w:line="240" w:lineRule="auto"/>
        <w:outlineLvl w:val="1"/>
        <w:rPr>
          <w:rFonts w:ascii="Times New Roman" w:hAnsi="Times New Roman" w:cs="Times New Roman"/>
          <w:bCs/>
          <w:color w:val="4F81BD" w:themeColor="accent1"/>
          <w:sz w:val="41"/>
          <w:szCs w:val="41"/>
        </w:rPr>
      </w:pPr>
      <w:r w:rsidRPr="00BF2EFC">
        <w:rPr>
          <w:rFonts w:ascii="Times New Roman" w:hAnsi="Times New Roman" w:cs="Times New Roman"/>
          <w:bCs/>
          <w:color w:val="4F81BD" w:themeColor="accent1"/>
          <w:sz w:val="41"/>
          <w:szCs w:val="41"/>
        </w:rPr>
        <w:t>INTRODUCTION</w:t>
      </w:r>
    </w:p>
    <w:p w:rsidR="00EA76C0" w:rsidRPr="003B1015" w:rsidRDefault="00601AD8">
      <w:pPr>
        <w:rPr>
          <w:rFonts w:ascii="Times New Roman" w:hAnsi="Times New Roman" w:cs="Times New Roman"/>
          <w:color w:val="808080" w:themeColor="background1" w:themeShade="80"/>
          <w:sz w:val="26"/>
          <w:szCs w:val="26"/>
        </w:rPr>
      </w:pPr>
      <w:r w:rsidRPr="003B1015">
        <w:rPr>
          <w:rFonts w:ascii="Times New Roman" w:hAnsi="Times New Roman" w:cs="Times New Roman"/>
          <w:color w:val="808080" w:themeColor="background1" w:themeShade="80"/>
          <w:sz w:val="26"/>
          <w:szCs w:val="26"/>
        </w:rPr>
        <w:t>Public and</w:t>
      </w:r>
      <w:r w:rsidR="002A2EBD" w:rsidRPr="003B1015">
        <w:rPr>
          <w:rFonts w:ascii="Times New Roman" w:hAnsi="Times New Roman" w:cs="Times New Roman"/>
          <w:color w:val="808080" w:themeColor="background1" w:themeShade="80"/>
          <w:sz w:val="26"/>
          <w:szCs w:val="26"/>
        </w:rPr>
        <w:t xml:space="preserve"> </w:t>
      </w:r>
      <w:r w:rsidRPr="003B1015">
        <w:rPr>
          <w:rFonts w:ascii="Times New Roman" w:hAnsi="Times New Roman" w:cs="Times New Roman"/>
          <w:color w:val="808080" w:themeColor="background1" w:themeShade="80"/>
          <w:sz w:val="26"/>
          <w:szCs w:val="26"/>
        </w:rPr>
        <w:t>private organizations conduct</w:t>
      </w:r>
      <w:r w:rsidR="002A2EBD" w:rsidRPr="003B1015">
        <w:rPr>
          <w:rFonts w:ascii="Times New Roman" w:hAnsi="Times New Roman" w:cs="Times New Roman"/>
          <w:color w:val="808080" w:themeColor="background1" w:themeShade="80"/>
          <w:sz w:val="26"/>
          <w:szCs w:val="26"/>
        </w:rPr>
        <w:t xml:space="preserve"> </w:t>
      </w:r>
      <w:r w:rsidRPr="003B1015">
        <w:rPr>
          <w:rFonts w:ascii="Times New Roman" w:hAnsi="Times New Roman" w:cs="Times New Roman"/>
          <w:color w:val="808080" w:themeColor="background1" w:themeShade="80"/>
          <w:sz w:val="26"/>
          <w:szCs w:val="26"/>
        </w:rPr>
        <w:t>businesses through their employees aiming at</w:t>
      </w:r>
      <w:r w:rsidRPr="003B1015">
        <w:rPr>
          <w:rFonts w:ascii="Times New Roman" w:hAnsi="Times New Roman" w:cs="Times New Roman"/>
          <w:color w:val="808080" w:themeColor="background1" w:themeShade="80"/>
          <w:sz w:val="26"/>
          <w:szCs w:val="26"/>
        </w:rPr>
        <w:br/>
        <w:t xml:space="preserve">achieving short and long range objectives. To do so,organizations should be able to recruit those whoare able to achieve such objectives, and adopt themethods and </w:t>
      </w:r>
      <w:r w:rsidRPr="003B1015">
        <w:rPr>
          <w:rFonts w:ascii="Times New Roman" w:hAnsi="Times New Roman" w:cs="Times New Roman"/>
          <w:color w:val="808080" w:themeColor="background1" w:themeShade="80"/>
          <w:sz w:val="26"/>
          <w:szCs w:val="26"/>
        </w:rPr>
        <w:lastRenderedPageBreak/>
        <w:t>approaches that fulfil</w:t>
      </w:r>
      <w:r w:rsidR="00247830" w:rsidRPr="003B1015">
        <w:rPr>
          <w:rFonts w:ascii="Times New Roman" w:hAnsi="Times New Roman" w:cs="Times New Roman"/>
          <w:color w:val="808080" w:themeColor="background1" w:themeShade="80"/>
          <w:sz w:val="26"/>
          <w:szCs w:val="26"/>
        </w:rPr>
        <w:t>l</w:t>
      </w:r>
      <w:r w:rsidRPr="003B1015">
        <w:rPr>
          <w:rFonts w:ascii="Times New Roman" w:hAnsi="Times New Roman" w:cs="Times New Roman"/>
          <w:color w:val="808080" w:themeColor="background1" w:themeShade="80"/>
          <w:sz w:val="26"/>
          <w:szCs w:val="26"/>
        </w:rPr>
        <w:t xml:space="preserve"> the constant</w:t>
      </w:r>
      <w:r w:rsidR="00247830" w:rsidRPr="003B1015">
        <w:rPr>
          <w:rFonts w:ascii="Times New Roman" w:hAnsi="Times New Roman" w:cs="Times New Roman"/>
          <w:color w:val="808080" w:themeColor="background1" w:themeShade="80"/>
          <w:sz w:val="26"/>
          <w:szCs w:val="26"/>
        </w:rPr>
        <w:t xml:space="preserve"> </w:t>
      </w:r>
      <w:r w:rsidRPr="003B1015">
        <w:rPr>
          <w:rFonts w:ascii="Times New Roman" w:hAnsi="Times New Roman" w:cs="Times New Roman"/>
          <w:color w:val="808080" w:themeColor="background1" w:themeShade="80"/>
          <w:sz w:val="26"/>
          <w:szCs w:val="26"/>
        </w:rPr>
        <w:t>development of employees’ performance, on top of</w:t>
      </w:r>
      <w:r w:rsidR="00055B4E" w:rsidRPr="003B1015">
        <w:rPr>
          <w:rFonts w:ascii="Times New Roman" w:hAnsi="Times New Roman" w:cs="Times New Roman"/>
          <w:color w:val="808080" w:themeColor="background1" w:themeShade="80"/>
          <w:sz w:val="26"/>
          <w:szCs w:val="26"/>
        </w:rPr>
        <w:t xml:space="preserve">which, comes the </w:t>
      </w:r>
      <w:r w:rsidRPr="003B1015">
        <w:rPr>
          <w:rFonts w:ascii="Times New Roman" w:hAnsi="Times New Roman" w:cs="Times New Roman"/>
          <w:color w:val="808080" w:themeColor="background1" w:themeShade="80"/>
          <w:sz w:val="26"/>
          <w:szCs w:val="26"/>
        </w:rPr>
        <w:t>organizational change.</w:t>
      </w:r>
      <w:r w:rsidR="00EA76C0" w:rsidRPr="003B1015">
        <w:rPr>
          <w:rFonts w:ascii="Times New Roman" w:hAnsi="Times New Roman" w:cs="Times New Roman"/>
          <w:color w:val="808080" w:themeColor="background1" w:themeShade="80"/>
          <w:sz w:val="26"/>
          <w:szCs w:val="26"/>
        </w:rPr>
        <w:t>The organizational change concept is considered</w:t>
      </w:r>
      <w:r w:rsidR="003B1015">
        <w:rPr>
          <w:rFonts w:ascii="Times New Roman" w:hAnsi="Times New Roman" w:cs="Times New Roman"/>
          <w:color w:val="808080" w:themeColor="background1" w:themeShade="80"/>
          <w:sz w:val="26"/>
          <w:szCs w:val="26"/>
        </w:rPr>
        <w:t xml:space="preserve"> </w:t>
      </w:r>
      <w:r w:rsidR="00EA76C0" w:rsidRPr="003B1015">
        <w:rPr>
          <w:rFonts w:ascii="Times New Roman" w:hAnsi="Times New Roman" w:cs="Times New Roman"/>
          <w:color w:val="808080" w:themeColor="background1" w:themeShade="80"/>
          <w:sz w:val="26"/>
          <w:szCs w:val="26"/>
        </w:rPr>
        <w:t>the comprehensive framework for the required</w:t>
      </w:r>
      <w:r w:rsidR="003B1015">
        <w:rPr>
          <w:rFonts w:ascii="Times New Roman" w:hAnsi="Times New Roman" w:cs="Times New Roman"/>
          <w:color w:val="808080" w:themeColor="background1" w:themeShade="80"/>
          <w:sz w:val="26"/>
          <w:szCs w:val="26"/>
        </w:rPr>
        <w:t xml:space="preserve"> </w:t>
      </w:r>
      <w:r w:rsidR="00EA76C0" w:rsidRPr="003B1015">
        <w:rPr>
          <w:rFonts w:ascii="Times New Roman" w:hAnsi="Times New Roman" w:cs="Times New Roman"/>
          <w:color w:val="808080" w:themeColor="background1" w:themeShade="80"/>
          <w:sz w:val="26"/>
          <w:szCs w:val="26"/>
        </w:rPr>
        <w:t>organizational development based on theintegrated managerial system on the long range thatit provides, in the core of which we find the mainelements of the successful organizations.</w:t>
      </w:r>
    </w:p>
    <w:p w:rsidR="00336890" w:rsidRDefault="00055B4E">
      <w:pPr>
        <w:rPr>
          <w:rFonts w:ascii="Times New Roman" w:hAnsi="Times New Roman" w:cs="Times New Roman"/>
          <w:color w:val="808080" w:themeColor="background1" w:themeShade="80"/>
          <w:sz w:val="26"/>
          <w:szCs w:val="26"/>
        </w:rPr>
      </w:pPr>
      <w:r w:rsidRPr="003B1015">
        <w:rPr>
          <w:rFonts w:ascii="Times New Roman" w:hAnsi="Times New Roman" w:cs="Times New Roman"/>
          <w:color w:val="808080" w:themeColor="background1" w:themeShade="80"/>
          <w:sz w:val="26"/>
          <w:szCs w:val="26"/>
        </w:rPr>
        <w:t>I</w:t>
      </w:r>
      <w:r w:rsidR="003C39C1" w:rsidRPr="003B1015">
        <w:rPr>
          <w:rFonts w:ascii="Times New Roman" w:hAnsi="Times New Roman" w:cs="Times New Roman"/>
          <w:color w:val="808080" w:themeColor="background1" w:themeShade="80"/>
          <w:sz w:val="26"/>
          <w:szCs w:val="26"/>
        </w:rPr>
        <w:t>n Saudi Arabia, studies on training andorganizational commitment are not enough</w:t>
      </w:r>
      <w:r w:rsidR="003C39C1" w:rsidRPr="003B1015">
        <w:rPr>
          <w:rFonts w:ascii="Times New Roman" w:hAnsi="Times New Roman" w:cs="Times New Roman"/>
          <w:color w:val="808080" w:themeColor="background1" w:themeShade="80"/>
          <w:sz w:val="26"/>
          <w:szCs w:val="26"/>
        </w:rPr>
        <w:br/>
        <w:t xml:space="preserve">conducted. As Saudi Arabian Aramco offersvarious services </w:t>
      </w:r>
      <w:r w:rsidR="00C338CD">
        <w:rPr>
          <w:rFonts w:ascii="Times New Roman" w:hAnsi="Times New Roman" w:cs="Times New Roman"/>
          <w:color w:val="808080" w:themeColor="background1" w:themeShade="80"/>
          <w:sz w:val="26"/>
          <w:szCs w:val="26"/>
        </w:rPr>
        <w:t xml:space="preserve">to enable Saudis to effectively </w:t>
      </w:r>
      <w:r w:rsidR="003C39C1" w:rsidRPr="003B1015">
        <w:rPr>
          <w:rFonts w:ascii="Times New Roman" w:hAnsi="Times New Roman" w:cs="Times New Roman"/>
          <w:color w:val="808080" w:themeColor="background1" w:themeShade="80"/>
          <w:sz w:val="26"/>
          <w:szCs w:val="26"/>
        </w:rPr>
        <w:t xml:space="preserve">contribute in the community engagement, inaddition to </w:t>
      </w:r>
      <w:r w:rsidR="00C338CD">
        <w:rPr>
          <w:rFonts w:ascii="Times New Roman" w:hAnsi="Times New Roman" w:cs="Times New Roman"/>
          <w:color w:val="808080" w:themeColor="background1" w:themeShade="80"/>
          <w:sz w:val="26"/>
          <w:szCs w:val="26"/>
        </w:rPr>
        <w:t xml:space="preserve">its support to other countries, </w:t>
      </w:r>
      <w:r w:rsidR="003C39C1" w:rsidRPr="003B1015">
        <w:rPr>
          <w:rFonts w:ascii="Times New Roman" w:hAnsi="Times New Roman" w:cs="Times New Roman"/>
          <w:color w:val="808080" w:themeColor="background1" w:themeShade="80"/>
          <w:sz w:val="26"/>
          <w:szCs w:val="26"/>
        </w:rPr>
        <w:t>modernizing and improving its employees’performance has b</w:t>
      </w:r>
      <w:r w:rsidR="00BF2EFC">
        <w:rPr>
          <w:rFonts w:ascii="Times New Roman" w:hAnsi="Times New Roman" w:cs="Times New Roman"/>
          <w:color w:val="808080" w:themeColor="background1" w:themeShade="80"/>
          <w:sz w:val="26"/>
          <w:szCs w:val="26"/>
        </w:rPr>
        <w:t xml:space="preserve">ecome one of its most important </w:t>
      </w:r>
      <w:r w:rsidR="003C39C1" w:rsidRPr="003B1015">
        <w:rPr>
          <w:rFonts w:ascii="Times New Roman" w:hAnsi="Times New Roman" w:cs="Times New Roman"/>
          <w:color w:val="808080" w:themeColor="background1" w:themeShade="80"/>
          <w:sz w:val="26"/>
          <w:szCs w:val="26"/>
        </w:rPr>
        <w:t>issues depending on training in the arena of</w:t>
      </w:r>
      <w:r w:rsidR="00336890">
        <w:rPr>
          <w:rFonts w:ascii="Times New Roman" w:hAnsi="Times New Roman" w:cs="Times New Roman"/>
          <w:color w:val="808080" w:themeColor="background1" w:themeShade="80"/>
          <w:sz w:val="26"/>
          <w:szCs w:val="26"/>
        </w:rPr>
        <w:t xml:space="preserve"> </w:t>
      </w:r>
      <w:r w:rsidR="003C39C1" w:rsidRPr="003B1015">
        <w:rPr>
          <w:rFonts w:ascii="Times New Roman" w:hAnsi="Times New Roman" w:cs="Times New Roman"/>
          <w:color w:val="808080" w:themeColor="background1" w:themeShade="80"/>
          <w:sz w:val="26"/>
          <w:szCs w:val="26"/>
        </w:rPr>
        <w:t>commitment to organizational change.</w:t>
      </w:r>
    </w:p>
    <w:p w:rsidR="00336890" w:rsidRPr="003B1015" w:rsidRDefault="00336890">
      <w:pPr>
        <w:rPr>
          <w:rFonts w:ascii="Times New Roman" w:hAnsi="Times New Roman" w:cs="Times New Roman"/>
          <w:color w:val="808080" w:themeColor="background1" w:themeShade="80"/>
          <w:sz w:val="26"/>
          <w:szCs w:val="26"/>
        </w:rPr>
      </w:pPr>
      <w:r>
        <w:rPr>
          <w:rFonts w:ascii="Times New Roman" w:hAnsi="Times New Roman" w:cs="Times New Roman"/>
          <w:color w:val="808080" w:themeColor="background1" w:themeShade="80"/>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67.25pt;height:1.5pt" o:hrpct="0" o:hralign="center" o:hr="t">
            <v:imagedata r:id="rId5" o:title="BD10219_"/>
          </v:shape>
        </w:pict>
      </w:r>
    </w:p>
    <w:p w:rsidR="003C39C1" w:rsidRPr="00BF2EFC" w:rsidRDefault="00A815C8" w:rsidP="00BF2EFC">
      <w:pPr>
        <w:pStyle w:val="ListParagraph"/>
        <w:numPr>
          <w:ilvl w:val="0"/>
          <w:numId w:val="5"/>
        </w:numPr>
        <w:pBdr>
          <w:left w:val="single" w:sz="36" w:space="8" w:color="CCCCCC"/>
        </w:pBdr>
        <w:shd w:val="clear" w:color="auto" w:fill="E5E5E6"/>
        <w:spacing w:before="300" w:after="150" w:line="240" w:lineRule="auto"/>
        <w:outlineLvl w:val="1"/>
        <w:rPr>
          <w:rFonts w:ascii="Times New Roman" w:hAnsi="Times New Roman" w:cs="Times New Roman"/>
          <w:bCs/>
          <w:color w:val="4F81BD" w:themeColor="accent1"/>
          <w:sz w:val="41"/>
          <w:szCs w:val="41"/>
        </w:rPr>
      </w:pPr>
      <w:r w:rsidRPr="00BF2EFC">
        <w:rPr>
          <w:rFonts w:ascii="Times New Roman" w:hAnsi="Times New Roman" w:cs="Times New Roman"/>
          <w:bCs/>
          <w:color w:val="4F81BD" w:themeColor="accent1"/>
          <w:sz w:val="41"/>
          <w:szCs w:val="41"/>
        </w:rPr>
        <w:t>FRAMEWORK</w:t>
      </w:r>
    </w:p>
    <w:p w:rsidR="00A815C8" w:rsidRPr="003B1015" w:rsidRDefault="00A815C8">
      <w:pPr>
        <w:rPr>
          <w:rFonts w:ascii="Times New Roman" w:hAnsi="Times New Roman" w:cs="Times New Roman"/>
          <w:color w:val="808080" w:themeColor="background1" w:themeShade="80"/>
          <w:sz w:val="26"/>
          <w:szCs w:val="26"/>
        </w:rPr>
      </w:pPr>
      <w:r w:rsidRPr="003B1015">
        <w:rPr>
          <w:rFonts w:ascii="Times New Roman" w:hAnsi="Times New Roman" w:cs="Times New Roman"/>
          <w:color w:val="808080" w:themeColor="background1" w:themeShade="80"/>
          <w:sz w:val="26"/>
          <w:szCs w:val="26"/>
        </w:rPr>
        <w:t>This study is aiming at extending the previousstudies on effectiveness to training, and testing the</w:t>
      </w:r>
      <w:r w:rsidR="00BF2EFC">
        <w:rPr>
          <w:rFonts w:ascii="Times New Roman" w:hAnsi="Times New Roman" w:cs="Times New Roman"/>
          <w:color w:val="808080" w:themeColor="background1" w:themeShade="80"/>
          <w:sz w:val="26"/>
          <w:szCs w:val="26"/>
        </w:rPr>
        <w:t xml:space="preserve"> </w:t>
      </w:r>
      <w:r w:rsidRPr="003B1015">
        <w:rPr>
          <w:rFonts w:ascii="Times New Roman" w:hAnsi="Times New Roman" w:cs="Times New Roman"/>
          <w:color w:val="808080" w:themeColor="background1" w:themeShade="80"/>
          <w:sz w:val="26"/>
          <w:szCs w:val="26"/>
        </w:rPr>
        <w:t>trainers attributes in the effectiveness of trainingdirectly. Furthermore, the paper aims at sheddingthe light on the effect that training has on thecommitment to organizational change in SaudiAramco, and highlighting the relationship betweenboth of them.</w:t>
      </w:r>
    </w:p>
    <w:p w:rsidR="00D76051" w:rsidRPr="003B1015" w:rsidRDefault="00D76051">
      <w:pPr>
        <w:rPr>
          <w:rFonts w:ascii="Times New Roman" w:hAnsi="Times New Roman" w:cs="Times New Roman"/>
          <w:color w:val="808080" w:themeColor="background1" w:themeShade="80"/>
          <w:sz w:val="26"/>
          <w:szCs w:val="26"/>
        </w:rPr>
      </w:pPr>
      <w:r w:rsidRPr="003B1015">
        <w:rPr>
          <w:rFonts w:ascii="Times New Roman" w:hAnsi="Times New Roman" w:cs="Times New Roman"/>
          <w:color w:val="808080" w:themeColor="background1" w:themeShade="80"/>
          <w:sz w:val="26"/>
          <w:szCs w:val="26"/>
        </w:rPr>
        <w:t>The researchers see that Saudi Aramco needs tosupport its organizational change; hence, this studyis an attempt to explore the effect of training</w:t>
      </w:r>
      <w:r w:rsidR="00DD0FA3" w:rsidRPr="003B1015">
        <w:rPr>
          <w:rFonts w:ascii="Times New Roman" w:hAnsi="Times New Roman" w:cs="Times New Roman"/>
          <w:color w:val="808080" w:themeColor="background1" w:themeShade="80"/>
          <w:sz w:val="26"/>
          <w:szCs w:val="26"/>
        </w:rPr>
        <w:t xml:space="preserve"> evaluation on the commitment to </w:t>
      </w:r>
      <w:r w:rsidRPr="003B1015">
        <w:rPr>
          <w:rFonts w:ascii="Times New Roman" w:hAnsi="Times New Roman" w:cs="Times New Roman"/>
          <w:color w:val="808080" w:themeColor="background1" w:themeShade="80"/>
          <w:sz w:val="26"/>
          <w:szCs w:val="26"/>
        </w:rPr>
        <w:t>organizationalchange in Saudi Aramco.</w:t>
      </w:r>
    </w:p>
    <w:p w:rsidR="00D60A64" w:rsidRPr="003B1015" w:rsidRDefault="004341AB">
      <w:pPr>
        <w:rPr>
          <w:rFonts w:ascii="Times New Roman" w:hAnsi="Times New Roman" w:cs="Times New Roman"/>
          <w:color w:val="808080" w:themeColor="background1" w:themeShade="80"/>
          <w:sz w:val="26"/>
          <w:szCs w:val="26"/>
        </w:rPr>
      </w:pPr>
      <w:r w:rsidRPr="003B1015">
        <w:rPr>
          <w:rFonts w:ascii="Times New Roman" w:hAnsi="Times New Roman" w:cs="Times New Roman"/>
          <w:color w:val="808080" w:themeColor="background1" w:themeShade="80"/>
          <w:sz w:val="26"/>
          <w:szCs w:val="26"/>
        </w:rPr>
        <w:t>Hence,</w:t>
      </w:r>
      <w:r w:rsidR="002A2EBD" w:rsidRPr="003B1015">
        <w:rPr>
          <w:rFonts w:ascii="Times New Roman" w:hAnsi="Times New Roman" w:cs="Times New Roman"/>
          <w:color w:val="808080" w:themeColor="background1" w:themeShade="80"/>
          <w:sz w:val="26"/>
          <w:szCs w:val="26"/>
        </w:rPr>
        <w:t xml:space="preserve"> </w:t>
      </w:r>
      <w:r w:rsidRPr="003B1015">
        <w:rPr>
          <w:rFonts w:ascii="Times New Roman" w:hAnsi="Times New Roman" w:cs="Times New Roman"/>
          <w:color w:val="808080" w:themeColor="background1" w:themeShade="80"/>
          <w:sz w:val="26"/>
          <w:szCs w:val="26"/>
        </w:rPr>
        <w:t>this study aims at answering the followingquestions:</w:t>
      </w:r>
    </w:p>
    <w:p w:rsidR="00D60A64" w:rsidRPr="00C338CD" w:rsidRDefault="004341AB" w:rsidP="00D60A64">
      <w:pPr>
        <w:pStyle w:val="ListParagraph"/>
        <w:numPr>
          <w:ilvl w:val="0"/>
          <w:numId w:val="1"/>
        </w:numPr>
        <w:rPr>
          <w:rFonts w:ascii="Times New Roman" w:hAnsi="Times New Roman" w:cs="Times New Roman"/>
          <w:color w:val="4F81BD" w:themeColor="accent1"/>
          <w:sz w:val="26"/>
          <w:szCs w:val="26"/>
        </w:rPr>
      </w:pPr>
      <w:r w:rsidRPr="00C338CD">
        <w:rPr>
          <w:rFonts w:ascii="Times New Roman" w:hAnsi="Times New Roman" w:cs="Times New Roman"/>
          <w:color w:val="4F81BD" w:themeColor="accent1"/>
          <w:sz w:val="26"/>
          <w:szCs w:val="26"/>
        </w:rPr>
        <w:t>What is the influence of training effectiveness on thecommitment to organizational change in SaudiAramco?</w:t>
      </w:r>
    </w:p>
    <w:p w:rsidR="00D60A64" w:rsidRPr="00C338CD" w:rsidRDefault="004341AB" w:rsidP="00D60A64">
      <w:pPr>
        <w:pStyle w:val="ListParagraph"/>
        <w:numPr>
          <w:ilvl w:val="0"/>
          <w:numId w:val="1"/>
        </w:numPr>
        <w:rPr>
          <w:rFonts w:ascii="Times New Roman" w:hAnsi="Times New Roman" w:cs="Times New Roman"/>
          <w:color w:val="4F81BD" w:themeColor="accent1"/>
          <w:sz w:val="26"/>
          <w:szCs w:val="26"/>
        </w:rPr>
      </w:pPr>
      <w:r w:rsidRPr="00C338CD">
        <w:rPr>
          <w:rFonts w:ascii="Times New Roman" w:hAnsi="Times New Roman" w:cs="Times New Roman"/>
          <w:color w:val="4F81BD" w:themeColor="accent1"/>
          <w:sz w:val="26"/>
          <w:szCs w:val="26"/>
        </w:rPr>
        <w:t>What is the reality of effectiveness of trainingprograms that are being implemented by HRdepartment in ARAMCO?</w:t>
      </w:r>
    </w:p>
    <w:p w:rsidR="004341AB" w:rsidRPr="003B1015" w:rsidRDefault="004341AB">
      <w:pPr>
        <w:rPr>
          <w:rFonts w:ascii="Times New Roman" w:hAnsi="Times New Roman" w:cs="Times New Roman"/>
          <w:color w:val="808080" w:themeColor="background1" w:themeShade="80"/>
          <w:sz w:val="26"/>
          <w:szCs w:val="26"/>
        </w:rPr>
      </w:pPr>
      <w:r w:rsidRPr="003B1015">
        <w:rPr>
          <w:rFonts w:ascii="Times New Roman" w:hAnsi="Times New Roman" w:cs="Times New Roman"/>
          <w:color w:val="808080" w:themeColor="background1" w:themeShade="80"/>
          <w:sz w:val="26"/>
          <w:szCs w:val="26"/>
        </w:rPr>
        <w:br/>
        <w:t>To address these questions, the current studyutilizes variance of</w:t>
      </w:r>
      <w:r w:rsidR="00BF2EFC">
        <w:rPr>
          <w:rFonts w:ascii="Times New Roman" w:hAnsi="Times New Roman" w:cs="Times New Roman"/>
          <w:color w:val="808080" w:themeColor="background1" w:themeShade="80"/>
          <w:sz w:val="26"/>
          <w:szCs w:val="26"/>
        </w:rPr>
        <w:t xml:space="preserve"> instruments. The evaluation of </w:t>
      </w:r>
      <w:r w:rsidRPr="003B1015">
        <w:rPr>
          <w:rFonts w:ascii="Times New Roman" w:hAnsi="Times New Roman" w:cs="Times New Roman"/>
          <w:color w:val="808080" w:themeColor="background1" w:themeShade="80"/>
          <w:sz w:val="26"/>
          <w:szCs w:val="26"/>
        </w:rPr>
        <w:t>the effectiveness of training is con</w:t>
      </w:r>
      <w:r w:rsidR="00473FAB" w:rsidRPr="003B1015">
        <w:rPr>
          <w:rFonts w:ascii="Times New Roman" w:hAnsi="Times New Roman" w:cs="Times New Roman"/>
          <w:color w:val="808080" w:themeColor="background1" w:themeShade="80"/>
          <w:sz w:val="26"/>
          <w:szCs w:val="26"/>
        </w:rPr>
        <w:t>d</w:t>
      </w:r>
      <w:r w:rsidRPr="003B1015">
        <w:rPr>
          <w:rFonts w:ascii="Times New Roman" w:hAnsi="Times New Roman" w:cs="Times New Roman"/>
          <w:color w:val="808080" w:themeColor="background1" w:themeShade="80"/>
          <w:sz w:val="26"/>
          <w:szCs w:val="26"/>
        </w:rPr>
        <w:t>ucted through</w:t>
      </w:r>
      <w:r w:rsidR="00473FAB" w:rsidRPr="003B1015">
        <w:rPr>
          <w:rFonts w:ascii="Times New Roman" w:hAnsi="Times New Roman" w:cs="Times New Roman"/>
          <w:color w:val="808080" w:themeColor="background1" w:themeShade="80"/>
          <w:sz w:val="26"/>
          <w:szCs w:val="26"/>
        </w:rPr>
        <w:t xml:space="preserve"> </w:t>
      </w:r>
      <w:r w:rsidRPr="003B1015">
        <w:rPr>
          <w:rFonts w:ascii="Times New Roman" w:hAnsi="Times New Roman" w:cs="Times New Roman"/>
          <w:color w:val="808080" w:themeColor="background1" w:themeShade="80"/>
          <w:sz w:val="26"/>
          <w:szCs w:val="26"/>
        </w:rPr>
        <w:t xml:space="preserve">measuring a </w:t>
      </w:r>
      <w:r w:rsidR="00BF2EFC">
        <w:rPr>
          <w:rFonts w:ascii="Times New Roman" w:hAnsi="Times New Roman" w:cs="Times New Roman"/>
          <w:color w:val="808080" w:themeColor="background1" w:themeShade="80"/>
          <w:sz w:val="26"/>
          <w:szCs w:val="26"/>
        </w:rPr>
        <w:t xml:space="preserve">number of its outcomes, usually </w:t>
      </w:r>
      <w:r w:rsidRPr="003B1015">
        <w:rPr>
          <w:rFonts w:ascii="Times New Roman" w:hAnsi="Times New Roman" w:cs="Times New Roman"/>
          <w:color w:val="808080" w:themeColor="background1" w:themeShade="80"/>
          <w:sz w:val="26"/>
          <w:szCs w:val="26"/>
        </w:rPr>
        <w:t xml:space="preserve">through the use of Kirkpatrick’s model. </w:t>
      </w:r>
    </w:p>
    <w:p w:rsidR="00336890" w:rsidRDefault="00876506">
      <w:pPr>
        <w:rPr>
          <w:rFonts w:ascii="Times New Roman" w:hAnsi="Times New Roman" w:cs="Times New Roman"/>
          <w:color w:val="808080" w:themeColor="background1" w:themeShade="80"/>
          <w:sz w:val="26"/>
          <w:szCs w:val="26"/>
        </w:rPr>
      </w:pPr>
      <w:r w:rsidRPr="003B1015">
        <w:rPr>
          <w:rFonts w:ascii="Times New Roman" w:hAnsi="Times New Roman" w:cs="Times New Roman"/>
          <w:color w:val="808080" w:themeColor="background1" w:themeShade="80"/>
          <w:sz w:val="26"/>
          <w:szCs w:val="26"/>
        </w:rPr>
        <w:lastRenderedPageBreak/>
        <w:t>The last level of Kirk Patrick’s model is the results.</w:t>
      </w:r>
      <w:r w:rsidR="00BF2EFC">
        <w:rPr>
          <w:rFonts w:ascii="Times New Roman" w:hAnsi="Times New Roman" w:cs="Times New Roman"/>
          <w:color w:val="808080" w:themeColor="background1" w:themeShade="80"/>
          <w:sz w:val="26"/>
          <w:szCs w:val="26"/>
        </w:rPr>
        <w:t xml:space="preserve"> </w:t>
      </w:r>
      <w:r w:rsidRPr="003B1015">
        <w:rPr>
          <w:rFonts w:ascii="Times New Roman" w:hAnsi="Times New Roman" w:cs="Times New Roman"/>
          <w:color w:val="808080" w:themeColor="background1" w:themeShade="80"/>
          <w:sz w:val="26"/>
          <w:szCs w:val="26"/>
        </w:rPr>
        <w:t>Results involve</w:t>
      </w:r>
      <w:r w:rsidR="00BF2EFC">
        <w:rPr>
          <w:rFonts w:ascii="Times New Roman" w:hAnsi="Times New Roman" w:cs="Times New Roman"/>
          <w:color w:val="808080" w:themeColor="background1" w:themeShade="80"/>
          <w:sz w:val="26"/>
          <w:szCs w:val="26"/>
        </w:rPr>
        <w:t xml:space="preserve"> all data, before and after the </w:t>
      </w:r>
      <w:r w:rsidRPr="003B1015">
        <w:rPr>
          <w:rFonts w:ascii="Times New Roman" w:hAnsi="Times New Roman" w:cs="Times New Roman"/>
          <w:color w:val="808080" w:themeColor="background1" w:themeShade="80"/>
          <w:sz w:val="26"/>
          <w:szCs w:val="26"/>
        </w:rPr>
        <w:t>training, through measuring the individual’sperformance to ge</w:t>
      </w:r>
      <w:r w:rsidR="00BF2EFC">
        <w:rPr>
          <w:rFonts w:ascii="Times New Roman" w:hAnsi="Times New Roman" w:cs="Times New Roman"/>
          <w:color w:val="808080" w:themeColor="background1" w:themeShade="80"/>
          <w:sz w:val="26"/>
          <w:szCs w:val="26"/>
        </w:rPr>
        <w:t xml:space="preserve">t to the training consequences, </w:t>
      </w:r>
      <w:r w:rsidRPr="003B1015">
        <w:rPr>
          <w:rFonts w:ascii="Times New Roman" w:hAnsi="Times New Roman" w:cs="Times New Roman"/>
          <w:color w:val="808080" w:themeColor="background1" w:themeShade="80"/>
          <w:sz w:val="26"/>
          <w:szCs w:val="26"/>
        </w:rPr>
        <w:t>while excluding the other variables that could affectthe improvement of the organization’s</w:t>
      </w:r>
      <w:r w:rsidR="00BF2EFC">
        <w:rPr>
          <w:rFonts w:ascii="Times New Roman" w:hAnsi="Times New Roman" w:cs="Times New Roman"/>
          <w:color w:val="808080" w:themeColor="background1" w:themeShade="80"/>
          <w:sz w:val="26"/>
          <w:szCs w:val="26"/>
        </w:rPr>
        <w:t xml:space="preserve"> </w:t>
      </w:r>
      <w:r w:rsidRPr="003B1015">
        <w:rPr>
          <w:rFonts w:ascii="Times New Roman" w:hAnsi="Times New Roman" w:cs="Times New Roman"/>
          <w:color w:val="808080" w:themeColor="background1" w:themeShade="80"/>
          <w:sz w:val="26"/>
          <w:szCs w:val="26"/>
        </w:rPr>
        <w:t>performance.</w:t>
      </w:r>
      <w:r w:rsidR="00BF2EFC">
        <w:rPr>
          <w:rFonts w:ascii="Times New Roman" w:hAnsi="Times New Roman" w:cs="Times New Roman"/>
          <w:color w:val="808080" w:themeColor="background1" w:themeShade="80"/>
          <w:sz w:val="26"/>
          <w:szCs w:val="26"/>
        </w:rPr>
        <w:t xml:space="preserve"> </w:t>
      </w:r>
      <w:r w:rsidRPr="003B1015">
        <w:rPr>
          <w:rFonts w:ascii="Times New Roman" w:hAnsi="Times New Roman" w:cs="Times New Roman"/>
          <w:color w:val="808080" w:themeColor="background1" w:themeShade="80"/>
          <w:sz w:val="26"/>
          <w:szCs w:val="26"/>
        </w:rPr>
        <w:t>Many scholars argued that creating a highlycommitted workforce is still the highest priority inthe field of human resource management (Cohen,</w:t>
      </w:r>
      <w:r w:rsidR="00BF2EFC">
        <w:rPr>
          <w:rFonts w:ascii="Times New Roman" w:hAnsi="Times New Roman" w:cs="Times New Roman"/>
          <w:color w:val="808080" w:themeColor="background1" w:themeShade="80"/>
          <w:sz w:val="26"/>
          <w:szCs w:val="26"/>
        </w:rPr>
        <w:t xml:space="preserve"> </w:t>
      </w:r>
      <w:r w:rsidRPr="003B1015">
        <w:rPr>
          <w:rFonts w:ascii="Times New Roman" w:hAnsi="Times New Roman" w:cs="Times New Roman"/>
          <w:color w:val="808080" w:themeColor="background1" w:themeShade="80"/>
          <w:sz w:val="26"/>
          <w:szCs w:val="26"/>
        </w:rPr>
        <w:t>2003). Hence, it is not surprising that commitmentis receiving such greater attention in relation to</w:t>
      </w:r>
      <w:r w:rsidR="00336890">
        <w:rPr>
          <w:rFonts w:ascii="Times New Roman" w:hAnsi="Times New Roman" w:cs="Times New Roman"/>
          <w:color w:val="808080" w:themeColor="background1" w:themeShade="80"/>
          <w:sz w:val="26"/>
          <w:szCs w:val="26"/>
        </w:rPr>
        <w:t xml:space="preserve"> </w:t>
      </w:r>
      <w:r w:rsidRPr="003B1015">
        <w:rPr>
          <w:rFonts w:ascii="Times New Roman" w:hAnsi="Times New Roman" w:cs="Times New Roman"/>
          <w:color w:val="808080" w:themeColor="background1" w:themeShade="80"/>
          <w:sz w:val="26"/>
          <w:szCs w:val="26"/>
        </w:rPr>
        <w:t>research into organizational change.</w:t>
      </w:r>
    </w:p>
    <w:p w:rsidR="00876506" w:rsidRPr="003B1015" w:rsidRDefault="00336890">
      <w:pPr>
        <w:rPr>
          <w:rFonts w:ascii="Times New Roman" w:hAnsi="Times New Roman" w:cs="Times New Roman"/>
          <w:color w:val="808080" w:themeColor="background1" w:themeShade="80"/>
          <w:sz w:val="26"/>
          <w:szCs w:val="26"/>
        </w:rPr>
      </w:pPr>
      <w:r>
        <w:rPr>
          <w:rFonts w:ascii="Times New Roman" w:hAnsi="Times New Roman" w:cs="Times New Roman"/>
          <w:color w:val="808080" w:themeColor="background1" w:themeShade="80"/>
          <w:sz w:val="26"/>
          <w:szCs w:val="26"/>
        </w:rPr>
        <w:pict>
          <v:shape id="_x0000_i1026" type="#_x0000_t75" style="width:467.25pt;height:1.5pt" o:hrpct="0" o:hralign="center" o:hr="t">
            <v:imagedata r:id="rId5" o:title="BD10219_"/>
          </v:shape>
        </w:pict>
      </w:r>
    </w:p>
    <w:p w:rsidR="00956B33" w:rsidRPr="00BF2EFC" w:rsidRDefault="00BF2EFC" w:rsidP="00BF2EFC">
      <w:pPr>
        <w:pBdr>
          <w:left w:val="single" w:sz="36" w:space="8" w:color="CCCCCC"/>
        </w:pBdr>
        <w:shd w:val="clear" w:color="auto" w:fill="E5E5E6"/>
        <w:spacing w:before="300" w:after="150" w:line="240" w:lineRule="auto"/>
        <w:ind w:left="360"/>
        <w:outlineLvl w:val="1"/>
        <w:rPr>
          <w:rFonts w:ascii="Times New Roman" w:hAnsi="Times New Roman" w:cs="Times New Roman"/>
          <w:bCs/>
          <w:color w:val="4F81BD" w:themeColor="accent1"/>
          <w:sz w:val="41"/>
          <w:szCs w:val="41"/>
        </w:rPr>
      </w:pPr>
      <w:r>
        <w:rPr>
          <w:rFonts w:ascii="Times New Roman" w:hAnsi="Times New Roman" w:cs="Times New Roman"/>
          <w:bCs/>
          <w:color w:val="4F81BD" w:themeColor="accent1"/>
          <w:sz w:val="41"/>
          <w:szCs w:val="41"/>
        </w:rPr>
        <w:t xml:space="preserve">4. </w:t>
      </w:r>
      <w:r w:rsidR="00BB34F5" w:rsidRPr="00BF2EFC">
        <w:rPr>
          <w:rFonts w:ascii="Times New Roman" w:hAnsi="Times New Roman" w:cs="Times New Roman"/>
          <w:bCs/>
          <w:color w:val="4F81BD" w:themeColor="accent1"/>
          <w:sz w:val="41"/>
          <w:szCs w:val="41"/>
        </w:rPr>
        <w:t>LITERATURE REVIEW</w:t>
      </w:r>
    </w:p>
    <w:p w:rsidR="0086006E" w:rsidRPr="003B1015" w:rsidRDefault="00BB34F5">
      <w:pPr>
        <w:rPr>
          <w:rFonts w:ascii="Times New Roman" w:hAnsi="Times New Roman" w:cs="Times New Roman"/>
          <w:color w:val="808080" w:themeColor="background1" w:themeShade="80"/>
          <w:sz w:val="26"/>
          <w:szCs w:val="26"/>
        </w:rPr>
      </w:pPr>
      <w:r w:rsidRPr="003B1015">
        <w:rPr>
          <w:rFonts w:ascii="Times New Roman" w:hAnsi="Times New Roman" w:cs="Times New Roman"/>
          <w:color w:val="808080" w:themeColor="background1" w:themeShade="80"/>
          <w:sz w:val="26"/>
          <w:szCs w:val="26"/>
        </w:rPr>
        <w:t>Employees’ performance is well known to beaffected by the train</w:t>
      </w:r>
      <w:r w:rsidR="00BF2EFC">
        <w:rPr>
          <w:rFonts w:ascii="Times New Roman" w:hAnsi="Times New Roman" w:cs="Times New Roman"/>
          <w:color w:val="808080" w:themeColor="background1" w:themeShade="80"/>
          <w:sz w:val="26"/>
          <w:szCs w:val="26"/>
        </w:rPr>
        <w:t xml:space="preserve">ing they receive, in regards to </w:t>
      </w:r>
      <w:r w:rsidRPr="003B1015">
        <w:rPr>
          <w:rFonts w:ascii="Times New Roman" w:hAnsi="Times New Roman" w:cs="Times New Roman"/>
          <w:color w:val="808080" w:themeColor="background1" w:themeShade="80"/>
          <w:sz w:val="26"/>
          <w:szCs w:val="26"/>
        </w:rPr>
        <w:t>the quality of the services they provide, which isreflected in the competitive advantage</w:t>
      </w:r>
      <w:r w:rsidR="00C338CD">
        <w:rPr>
          <w:rFonts w:ascii="Times New Roman" w:hAnsi="Times New Roman" w:cs="Times New Roman"/>
          <w:color w:val="808080" w:themeColor="background1" w:themeShade="80"/>
          <w:sz w:val="26"/>
          <w:szCs w:val="26"/>
        </w:rPr>
        <w:t xml:space="preserve"> </w:t>
      </w:r>
      <w:r w:rsidRPr="003B1015">
        <w:rPr>
          <w:rFonts w:ascii="Times New Roman" w:hAnsi="Times New Roman" w:cs="Times New Roman"/>
          <w:color w:val="808080" w:themeColor="background1" w:themeShade="80"/>
          <w:sz w:val="26"/>
          <w:szCs w:val="26"/>
        </w:rPr>
        <w:t>enjoyed</w:t>
      </w:r>
      <w:r w:rsidR="00BF2EFC">
        <w:rPr>
          <w:rFonts w:ascii="Times New Roman" w:hAnsi="Times New Roman" w:cs="Times New Roman"/>
          <w:color w:val="808080" w:themeColor="background1" w:themeShade="80"/>
          <w:sz w:val="26"/>
          <w:szCs w:val="26"/>
        </w:rPr>
        <w:t xml:space="preserve"> </w:t>
      </w:r>
      <w:r w:rsidRPr="003B1015">
        <w:rPr>
          <w:rFonts w:ascii="Times New Roman" w:hAnsi="Times New Roman" w:cs="Times New Roman"/>
          <w:color w:val="808080" w:themeColor="background1" w:themeShade="80"/>
          <w:sz w:val="26"/>
          <w:szCs w:val="26"/>
        </w:rPr>
        <w:t>by</w:t>
      </w:r>
      <w:r w:rsidR="00BF2EFC">
        <w:rPr>
          <w:rFonts w:ascii="Times New Roman" w:hAnsi="Times New Roman" w:cs="Times New Roman"/>
          <w:color w:val="808080" w:themeColor="background1" w:themeShade="80"/>
          <w:sz w:val="26"/>
          <w:szCs w:val="26"/>
        </w:rPr>
        <w:t xml:space="preserve"> </w:t>
      </w:r>
      <w:r w:rsidRPr="003B1015">
        <w:rPr>
          <w:rFonts w:ascii="Times New Roman" w:hAnsi="Times New Roman" w:cs="Times New Roman"/>
          <w:color w:val="808080" w:themeColor="background1" w:themeShade="80"/>
          <w:sz w:val="26"/>
          <w:szCs w:val="26"/>
        </w:rPr>
        <w:t>the organization.</w:t>
      </w:r>
      <w:r w:rsidR="00BF2EFC">
        <w:rPr>
          <w:rFonts w:ascii="Times New Roman" w:hAnsi="Times New Roman" w:cs="Times New Roman"/>
          <w:color w:val="808080" w:themeColor="background1" w:themeShade="80"/>
          <w:sz w:val="26"/>
          <w:szCs w:val="26"/>
        </w:rPr>
        <w:t xml:space="preserve"> </w:t>
      </w:r>
      <w:r w:rsidR="0086006E" w:rsidRPr="003B1015">
        <w:rPr>
          <w:rFonts w:ascii="Times New Roman" w:hAnsi="Times New Roman" w:cs="Times New Roman"/>
          <w:color w:val="808080" w:themeColor="background1" w:themeShade="80"/>
          <w:sz w:val="26"/>
          <w:szCs w:val="26"/>
        </w:rPr>
        <w:t>There had been several studies conducted toestablish a relationship between the impacts oftraining on the level of commitment of employeesin different countries such as Malaysia, Turkey,</w:t>
      </w:r>
      <w:r w:rsidR="002A2EBD" w:rsidRPr="003B1015">
        <w:rPr>
          <w:rFonts w:ascii="Times New Roman" w:hAnsi="Times New Roman" w:cs="Times New Roman"/>
          <w:color w:val="808080" w:themeColor="background1" w:themeShade="80"/>
          <w:sz w:val="26"/>
          <w:szCs w:val="26"/>
        </w:rPr>
        <w:t xml:space="preserve"> </w:t>
      </w:r>
      <w:r w:rsidR="0086006E" w:rsidRPr="003B1015">
        <w:rPr>
          <w:rFonts w:ascii="Times New Roman" w:hAnsi="Times New Roman" w:cs="Times New Roman"/>
          <w:color w:val="808080" w:themeColor="background1" w:themeShade="80"/>
          <w:sz w:val="26"/>
          <w:szCs w:val="26"/>
        </w:rPr>
        <w:t>Qatar, and India. Studies were conducted inwestern countries to provide evidence of the impactthat training has on the level of employees’commitment.</w:t>
      </w:r>
    </w:p>
    <w:p w:rsidR="004F153B" w:rsidRPr="003B1015" w:rsidRDefault="004F153B">
      <w:pPr>
        <w:rPr>
          <w:rFonts w:ascii="Times New Roman" w:hAnsi="Times New Roman" w:cs="Times New Roman"/>
          <w:color w:val="808080" w:themeColor="background1" w:themeShade="80"/>
          <w:sz w:val="26"/>
          <w:szCs w:val="26"/>
        </w:rPr>
      </w:pPr>
      <w:r w:rsidRPr="003B1015">
        <w:rPr>
          <w:rFonts w:ascii="Times New Roman" w:hAnsi="Times New Roman" w:cs="Times New Roman"/>
          <w:color w:val="808080" w:themeColor="background1" w:themeShade="80"/>
          <w:sz w:val="26"/>
          <w:szCs w:val="26"/>
        </w:rPr>
        <w:t xml:space="preserve">Employees are ready to exert extra effort for or onbehalf of the organization when they have a strongfaith in the values and beliefs of an organization andreadily accept its goals and objectives. </w:t>
      </w:r>
    </w:p>
    <w:p w:rsidR="001B3269" w:rsidRPr="003B1015" w:rsidRDefault="009B5AE0">
      <w:pPr>
        <w:rPr>
          <w:rFonts w:ascii="Times New Roman" w:hAnsi="Times New Roman" w:cs="Times New Roman"/>
          <w:color w:val="808080" w:themeColor="background1" w:themeShade="80"/>
          <w:sz w:val="26"/>
          <w:szCs w:val="26"/>
        </w:rPr>
      </w:pPr>
      <w:r w:rsidRPr="003B1015">
        <w:rPr>
          <w:rFonts w:ascii="Times New Roman" w:hAnsi="Times New Roman" w:cs="Times New Roman"/>
          <w:color w:val="808080" w:themeColor="background1" w:themeShade="80"/>
          <w:sz w:val="26"/>
          <w:szCs w:val="26"/>
        </w:rPr>
        <w:t>The study was conducted on casualemployees in the Australian hospitality industry.Results from their study indicated that casualemployees who had received training were moresatisfied with and committed to their jobscompared to those who had not. Bartlett (2001)</w:t>
      </w:r>
      <w:r w:rsidR="002A2EBD" w:rsidRPr="003B1015">
        <w:rPr>
          <w:rFonts w:ascii="Times New Roman" w:hAnsi="Times New Roman" w:cs="Times New Roman"/>
          <w:color w:val="808080" w:themeColor="background1" w:themeShade="80"/>
          <w:sz w:val="26"/>
          <w:szCs w:val="26"/>
        </w:rPr>
        <w:t xml:space="preserve"> </w:t>
      </w:r>
      <w:r w:rsidRPr="003B1015">
        <w:rPr>
          <w:rFonts w:ascii="Times New Roman" w:hAnsi="Times New Roman" w:cs="Times New Roman"/>
          <w:color w:val="808080" w:themeColor="background1" w:themeShade="80"/>
          <w:sz w:val="26"/>
          <w:szCs w:val="26"/>
        </w:rPr>
        <w:t xml:space="preserve">explored the relationship between employees’perception towards training and organizationalcommitment. </w:t>
      </w:r>
      <w:r w:rsidR="001B3269" w:rsidRPr="003B1015">
        <w:rPr>
          <w:rFonts w:ascii="Times New Roman" w:hAnsi="Times New Roman" w:cs="Times New Roman"/>
          <w:color w:val="808080" w:themeColor="background1" w:themeShade="80"/>
          <w:sz w:val="26"/>
          <w:szCs w:val="26"/>
        </w:rPr>
        <w:t>A similar study was carried out in China amongChinese emp</w:t>
      </w:r>
      <w:r w:rsidR="00BF2EFC">
        <w:rPr>
          <w:rFonts w:ascii="Times New Roman" w:hAnsi="Times New Roman" w:cs="Times New Roman"/>
          <w:color w:val="808080" w:themeColor="background1" w:themeShade="80"/>
          <w:sz w:val="26"/>
          <w:szCs w:val="26"/>
        </w:rPr>
        <w:t xml:space="preserve">loyees working in multinational </w:t>
      </w:r>
      <w:r w:rsidR="001B3269" w:rsidRPr="003B1015">
        <w:rPr>
          <w:rFonts w:ascii="Times New Roman" w:hAnsi="Times New Roman" w:cs="Times New Roman"/>
          <w:color w:val="808080" w:themeColor="background1" w:themeShade="80"/>
          <w:sz w:val="26"/>
          <w:szCs w:val="26"/>
        </w:rPr>
        <w:t>companies by Newman et al. (2011). Results of theirstudy showed a strong relationship betweenperceived availability of training and continuancecommitment.</w:t>
      </w:r>
    </w:p>
    <w:p w:rsidR="00CE74D8" w:rsidRPr="003B1015" w:rsidRDefault="002A2EBD">
      <w:pPr>
        <w:rPr>
          <w:rFonts w:ascii="Times New Roman" w:hAnsi="Times New Roman" w:cs="Times New Roman"/>
          <w:color w:val="808080" w:themeColor="background1" w:themeShade="80"/>
          <w:sz w:val="26"/>
          <w:szCs w:val="26"/>
        </w:rPr>
      </w:pPr>
      <w:r w:rsidRPr="003B1015">
        <w:rPr>
          <w:rFonts w:ascii="Times New Roman" w:hAnsi="Times New Roman" w:cs="Times New Roman"/>
          <w:color w:val="808080" w:themeColor="background1" w:themeShade="80"/>
          <w:sz w:val="26"/>
          <w:szCs w:val="26"/>
        </w:rPr>
        <w:t>O</w:t>
      </w:r>
      <w:r w:rsidR="00BF2EFC">
        <w:rPr>
          <w:rFonts w:ascii="Times New Roman" w:hAnsi="Times New Roman" w:cs="Times New Roman"/>
          <w:color w:val="808080" w:themeColor="background1" w:themeShade="80"/>
          <w:sz w:val="26"/>
          <w:szCs w:val="26"/>
        </w:rPr>
        <w:t>woyemi</w:t>
      </w:r>
      <w:r w:rsidR="00CE74D8" w:rsidRPr="003B1015">
        <w:rPr>
          <w:rFonts w:ascii="Times New Roman" w:hAnsi="Times New Roman" w:cs="Times New Roman"/>
          <w:color w:val="808080" w:themeColor="background1" w:themeShade="80"/>
          <w:sz w:val="26"/>
          <w:szCs w:val="26"/>
        </w:rPr>
        <w:t xml:space="preserve"> et al. (2011) conducted a study to explorethe relationship between training and employees’organizational commitment in a financial service</w:t>
      </w:r>
      <w:r w:rsidRPr="003B1015">
        <w:rPr>
          <w:rFonts w:ascii="Times New Roman" w:hAnsi="Times New Roman" w:cs="Times New Roman"/>
          <w:color w:val="808080" w:themeColor="background1" w:themeShade="80"/>
          <w:sz w:val="26"/>
          <w:szCs w:val="26"/>
        </w:rPr>
        <w:t xml:space="preserve"> organiz</w:t>
      </w:r>
      <w:r w:rsidR="00CE74D8" w:rsidRPr="003B1015">
        <w:rPr>
          <w:rFonts w:ascii="Times New Roman" w:hAnsi="Times New Roman" w:cs="Times New Roman"/>
          <w:color w:val="808080" w:themeColor="background1" w:themeShade="80"/>
          <w:sz w:val="26"/>
          <w:szCs w:val="26"/>
        </w:rPr>
        <w:t>ation in South-Western Nigeria. Statisticalanalysis was conducted with commitment as thedependent variable and levels of training based onthe number of days the employees had receivedtraining as the dependent variables.</w:t>
      </w:r>
    </w:p>
    <w:p w:rsidR="00336890" w:rsidRDefault="00AF5404">
      <w:pPr>
        <w:rPr>
          <w:rFonts w:ascii="Times New Roman" w:hAnsi="Times New Roman" w:cs="Times New Roman"/>
          <w:color w:val="808080" w:themeColor="background1" w:themeShade="80"/>
          <w:sz w:val="26"/>
          <w:szCs w:val="26"/>
        </w:rPr>
      </w:pPr>
      <w:r w:rsidRPr="003B1015">
        <w:rPr>
          <w:rFonts w:ascii="Times New Roman" w:hAnsi="Times New Roman" w:cs="Times New Roman"/>
          <w:color w:val="808080" w:themeColor="background1" w:themeShade="80"/>
          <w:sz w:val="26"/>
          <w:szCs w:val="26"/>
        </w:rPr>
        <w:lastRenderedPageBreak/>
        <w:t xml:space="preserve">Meyer and </w:t>
      </w:r>
      <w:r w:rsidR="002A2EBD" w:rsidRPr="003B1015">
        <w:rPr>
          <w:rFonts w:ascii="Times New Roman" w:hAnsi="Times New Roman" w:cs="Times New Roman"/>
          <w:color w:val="808080" w:themeColor="background1" w:themeShade="80"/>
          <w:sz w:val="26"/>
          <w:szCs w:val="26"/>
        </w:rPr>
        <w:t xml:space="preserve">Herskovits </w:t>
      </w:r>
      <w:r w:rsidRPr="003B1015">
        <w:rPr>
          <w:rFonts w:ascii="Times New Roman" w:hAnsi="Times New Roman" w:cs="Times New Roman"/>
          <w:color w:val="808080" w:themeColor="background1" w:themeShade="80"/>
          <w:sz w:val="26"/>
          <w:szCs w:val="26"/>
        </w:rPr>
        <w:t>(2001) defined</w:t>
      </w:r>
      <w:r w:rsidR="002A2EBD" w:rsidRPr="003B1015">
        <w:rPr>
          <w:rFonts w:ascii="Times New Roman" w:hAnsi="Times New Roman" w:cs="Times New Roman"/>
          <w:color w:val="808080" w:themeColor="background1" w:themeShade="80"/>
          <w:sz w:val="26"/>
          <w:szCs w:val="26"/>
        </w:rPr>
        <w:t xml:space="preserve"> </w:t>
      </w:r>
      <w:r w:rsidRPr="003B1015">
        <w:rPr>
          <w:rFonts w:ascii="Times New Roman" w:hAnsi="Times New Roman" w:cs="Times New Roman"/>
          <w:color w:val="808080" w:themeColor="background1" w:themeShade="80"/>
          <w:sz w:val="26"/>
          <w:szCs w:val="26"/>
        </w:rPr>
        <w:t>Commitment, in a broad terms, as mind-set that</w:t>
      </w:r>
      <w:r w:rsidRPr="003B1015">
        <w:rPr>
          <w:rFonts w:ascii="Times New Roman" w:hAnsi="Times New Roman" w:cs="Times New Roman"/>
          <w:color w:val="808080" w:themeColor="background1" w:themeShade="80"/>
          <w:sz w:val="26"/>
          <w:szCs w:val="26"/>
        </w:rPr>
        <w:br/>
        <w:t>coheres the course of action of an employee to onetarget or more.Measures of commitment to change have only beenrecently developed and employed to test the</w:t>
      </w:r>
      <w:r w:rsidR="002A2EBD" w:rsidRPr="003B1015">
        <w:rPr>
          <w:rFonts w:ascii="Times New Roman" w:hAnsi="Times New Roman" w:cs="Times New Roman"/>
          <w:color w:val="808080" w:themeColor="background1" w:themeShade="80"/>
          <w:sz w:val="26"/>
          <w:szCs w:val="26"/>
        </w:rPr>
        <w:t xml:space="preserve"> behavior</w:t>
      </w:r>
      <w:r w:rsidRPr="003B1015">
        <w:rPr>
          <w:rFonts w:ascii="Times New Roman" w:hAnsi="Times New Roman" w:cs="Times New Roman"/>
          <w:color w:val="808080" w:themeColor="background1" w:themeShade="80"/>
          <w:sz w:val="26"/>
          <w:szCs w:val="26"/>
        </w:rPr>
        <w:t xml:space="preserve"> </w:t>
      </w:r>
      <w:r w:rsidR="002A2EBD" w:rsidRPr="003B1015">
        <w:rPr>
          <w:rFonts w:ascii="Times New Roman" w:hAnsi="Times New Roman" w:cs="Times New Roman"/>
          <w:color w:val="808080" w:themeColor="background1" w:themeShade="80"/>
          <w:sz w:val="26"/>
          <w:szCs w:val="26"/>
        </w:rPr>
        <w:t xml:space="preserve"> </w:t>
      </w:r>
      <w:r w:rsidRPr="003B1015">
        <w:rPr>
          <w:rFonts w:ascii="Times New Roman" w:hAnsi="Times New Roman" w:cs="Times New Roman"/>
          <w:color w:val="808080" w:themeColor="background1" w:themeShade="80"/>
          <w:sz w:val="26"/>
          <w:szCs w:val="26"/>
        </w:rPr>
        <w:t>and performance relevant to change</w:t>
      </w:r>
      <w:r w:rsidR="002A2EBD" w:rsidRPr="003B1015">
        <w:rPr>
          <w:rFonts w:ascii="Times New Roman" w:hAnsi="Times New Roman" w:cs="Times New Roman"/>
          <w:color w:val="808080" w:themeColor="background1" w:themeShade="80"/>
          <w:sz w:val="26"/>
          <w:szCs w:val="26"/>
        </w:rPr>
        <w:t xml:space="preserve"> </w:t>
      </w:r>
      <w:r w:rsidRPr="003B1015">
        <w:rPr>
          <w:rFonts w:ascii="Times New Roman" w:hAnsi="Times New Roman" w:cs="Times New Roman"/>
          <w:color w:val="808080" w:themeColor="background1" w:themeShade="80"/>
          <w:sz w:val="26"/>
          <w:szCs w:val="26"/>
        </w:rPr>
        <w:t>(</w:t>
      </w:r>
      <w:r w:rsidR="002A2EBD" w:rsidRPr="003B1015">
        <w:rPr>
          <w:rFonts w:ascii="Times New Roman" w:hAnsi="Times New Roman" w:cs="Times New Roman"/>
          <w:color w:val="808080" w:themeColor="background1" w:themeShade="80"/>
          <w:sz w:val="26"/>
          <w:szCs w:val="26"/>
        </w:rPr>
        <w:t xml:space="preserve"> Neuter</w:t>
      </w:r>
      <w:r w:rsidRPr="003B1015">
        <w:rPr>
          <w:rFonts w:ascii="Times New Roman" w:hAnsi="Times New Roman" w:cs="Times New Roman"/>
          <w:color w:val="808080" w:themeColor="background1" w:themeShade="80"/>
          <w:sz w:val="26"/>
          <w:szCs w:val="26"/>
        </w:rPr>
        <w:t xml:space="preserve"> and Cady, 2001; </w:t>
      </w:r>
      <w:r w:rsidR="002A2EBD" w:rsidRPr="003B1015">
        <w:rPr>
          <w:rFonts w:ascii="Times New Roman" w:hAnsi="Times New Roman" w:cs="Times New Roman"/>
          <w:color w:val="808080" w:themeColor="background1" w:themeShade="80"/>
          <w:sz w:val="26"/>
          <w:szCs w:val="26"/>
        </w:rPr>
        <w:t>Herskovits</w:t>
      </w:r>
      <w:r w:rsidRPr="003B1015">
        <w:rPr>
          <w:rFonts w:ascii="Times New Roman" w:hAnsi="Times New Roman" w:cs="Times New Roman"/>
          <w:color w:val="808080" w:themeColor="background1" w:themeShade="80"/>
          <w:sz w:val="26"/>
          <w:szCs w:val="26"/>
        </w:rPr>
        <w:t xml:space="preserve"> and Meyer,2002).</w:t>
      </w:r>
    </w:p>
    <w:p w:rsidR="00AF5404" w:rsidRPr="003B1015" w:rsidRDefault="00336890">
      <w:pPr>
        <w:rPr>
          <w:rFonts w:ascii="Times New Roman" w:hAnsi="Times New Roman" w:cs="Times New Roman"/>
          <w:color w:val="808080" w:themeColor="background1" w:themeShade="80"/>
          <w:sz w:val="26"/>
          <w:szCs w:val="26"/>
        </w:rPr>
      </w:pPr>
      <w:r>
        <w:rPr>
          <w:rFonts w:ascii="Times New Roman" w:hAnsi="Times New Roman" w:cs="Times New Roman"/>
          <w:color w:val="808080" w:themeColor="background1" w:themeShade="80"/>
          <w:sz w:val="26"/>
          <w:szCs w:val="26"/>
        </w:rPr>
        <w:pict>
          <v:shape id="_x0000_i1028" type="#_x0000_t75" style="width:467.25pt;height:1.5pt" o:hrpct="0" o:hralign="center" o:hr="t">
            <v:imagedata r:id="rId5" o:title="BD10219_"/>
          </v:shape>
        </w:pict>
      </w:r>
    </w:p>
    <w:p w:rsidR="00CA5C4B" w:rsidRPr="00BF2EFC" w:rsidRDefault="00CA5C4B" w:rsidP="00BF2EFC">
      <w:pPr>
        <w:pStyle w:val="ListParagraph"/>
        <w:numPr>
          <w:ilvl w:val="0"/>
          <w:numId w:val="4"/>
        </w:numPr>
        <w:pBdr>
          <w:left w:val="single" w:sz="36" w:space="8" w:color="CCCCCC"/>
        </w:pBdr>
        <w:shd w:val="clear" w:color="auto" w:fill="E5E5E6"/>
        <w:spacing w:before="300" w:after="150" w:line="240" w:lineRule="auto"/>
        <w:outlineLvl w:val="1"/>
        <w:rPr>
          <w:rFonts w:ascii="Times New Roman" w:hAnsi="Times New Roman" w:cs="Times New Roman"/>
          <w:bCs/>
          <w:color w:val="4F81BD" w:themeColor="accent1"/>
          <w:sz w:val="41"/>
          <w:szCs w:val="41"/>
        </w:rPr>
      </w:pPr>
      <w:r w:rsidRPr="00BF2EFC">
        <w:rPr>
          <w:rFonts w:ascii="Times New Roman" w:hAnsi="Times New Roman" w:cs="Times New Roman"/>
          <w:bCs/>
          <w:color w:val="4F81BD" w:themeColor="accent1"/>
          <w:sz w:val="41"/>
          <w:szCs w:val="41"/>
        </w:rPr>
        <w:t>METHODOLOGY AND DESIGN</w:t>
      </w:r>
    </w:p>
    <w:p w:rsidR="00CA5C4B" w:rsidRPr="003B1015" w:rsidRDefault="00CA5C4B">
      <w:pPr>
        <w:rPr>
          <w:rFonts w:ascii="Times New Roman" w:hAnsi="Times New Roman" w:cs="Times New Roman"/>
          <w:color w:val="808080" w:themeColor="background1" w:themeShade="80"/>
          <w:sz w:val="26"/>
          <w:szCs w:val="26"/>
        </w:rPr>
      </w:pPr>
      <w:r w:rsidRPr="003B1015">
        <w:rPr>
          <w:rFonts w:ascii="Times New Roman" w:hAnsi="Times New Roman" w:cs="Times New Roman"/>
          <w:color w:val="808080" w:themeColor="background1" w:themeShade="80"/>
          <w:sz w:val="26"/>
          <w:szCs w:val="26"/>
        </w:rPr>
        <w:t>This study utilizes the survey descriptivemethodology approa</w:t>
      </w:r>
      <w:r w:rsidR="003B1015" w:rsidRPr="003B1015">
        <w:rPr>
          <w:rFonts w:ascii="Times New Roman" w:hAnsi="Times New Roman" w:cs="Times New Roman"/>
          <w:color w:val="808080" w:themeColor="background1" w:themeShade="80"/>
          <w:sz w:val="26"/>
          <w:szCs w:val="26"/>
        </w:rPr>
        <w:t xml:space="preserve">ch to identify the relationship </w:t>
      </w:r>
      <w:r w:rsidRPr="003B1015">
        <w:rPr>
          <w:rFonts w:ascii="Times New Roman" w:hAnsi="Times New Roman" w:cs="Times New Roman"/>
          <w:color w:val="808080" w:themeColor="background1" w:themeShade="80"/>
          <w:sz w:val="26"/>
          <w:szCs w:val="26"/>
        </w:rPr>
        <w:t>between employees’ training effectiveness</w:t>
      </w:r>
      <w:r w:rsidR="003B1015" w:rsidRPr="003B1015">
        <w:rPr>
          <w:rFonts w:ascii="Times New Roman" w:hAnsi="Times New Roman" w:cs="Times New Roman"/>
          <w:color w:val="808080" w:themeColor="background1" w:themeShade="80"/>
          <w:sz w:val="26"/>
          <w:szCs w:val="26"/>
        </w:rPr>
        <w:t xml:space="preserve"> </w:t>
      </w:r>
      <w:r w:rsidRPr="003B1015">
        <w:rPr>
          <w:rFonts w:ascii="Times New Roman" w:hAnsi="Times New Roman" w:cs="Times New Roman"/>
          <w:color w:val="808080" w:themeColor="background1" w:themeShade="80"/>
          <w:sz w:val="26"/>
          <w:szCs w:val="26"/>
        </w:rPr>
        <w:t xml:space="preserve">measured by four </w:t>
      </w:r>
      <w:r w:rsidR="003B1015" w:rsidRPr="003B1015">
        <w:rPr>
          <w:rFonts w:ascii="Times New Roman" w:hAnsi="Times New Roman" w:cs="Times New Roman"/>
          <w:color w:val="808080" w:themeColor="background1" w:themeShade="80"/>
          <w:sz w:val="26"/>
          <w:szCs w:val="26"/>
        </w:rPr>
        <w:t xml:space="preserve">training variables as suggested </w:t>
      </w:r>
      <w:r w:rsidRPr="003B1015">
        <w:rPr>
          <w:rFonts w:ascii="Times New Roman" w:hAnsi="Times New Roman" w:cs="Times New Roman"/>
          <w:color w:val="808080" w:themeColor="background1" w:themeShade="80"/>
          <w:sz w:val="26"/>
          <w:szCs w:val="26"/>
        </w:rPr>
        <w:t>by Kirkpatrick (1994). Data collection was</w:t>
      </w:r>
      <w:r w:rsidR="003B1015" w:rsidRPr="003B1015">
        <w:rPr>
          <w:rFonts w:ascii="Times New Roman" w:hAnsi="Times New Roman" w:cs="Times New Roman"/>
          <w:color w:val="808080" w:themeColor="background1" w:themeShade="80"/>
          <w:sz w:val="26"/>
          <w:szCs w:val="26"/>
        </w:rPr>
        <w:t xml:space="preserve"> </w:t>
      </w:r>
      <w:r w:rsidRPr="003B1015">
        <w:rPr>
          <w:rFonts w:ascii="Times New Roman" w:hAnsi="Times New Roman" w:cs="Times New Roman"/>
          <w:color w:val="808080" w:themeColor="background1" w:themeShade="80"/>
          <w:sz w:val="26"/>
          <w:szCs w:val="26"/>
        </w:rPr>
        <w:t>conducted using</w:t>
      </w:r>
      <w:r w:rsidR="003B1015" w:rsidRPr="003B1015">
        <w:rPr>
          <w:rFonts w:ascii="Times New Roman" w:hAnsi="Times New Roman" w:cs="Times New Roman"/>
          <w:color w:val="808080" w:themeColor="background1" w:themeShade="80"/>
          <w:sz w:val="26"/>
          <w:szCs w:val="26"/>
        </w:rPr>
        <w:t xml:space="preserve"> the survey method with adapted </w:t>
      </w:r>
      <w:r w:rsidRPr="003B1015">
        <w:rPr>
          <w:rFonts w:ascii="Times New Roman" w:hAnsi="Times New Roman" w:cs="Times New Roman"/>
          <w:color w:val="808080" w:themeColor="background1" w:themeShade="80"/>
          <w:sz w:val="26"/>
          <w:szCs w:val="26"/>
        </w:rPr>
        <w:t>questionnaire instrument.</w:t>
      </w:r>
    </w:p>
    <w:p w:rsidR="00AE404A" w:rsidRPr="003B1015" w:rsidRDefault="00AE404A">
      <w:pPr>
        <w:rPr>
          <w:rFonts w:ascii="Times New Roman" w:hAnsi="Times New Roman" w:cs="Times New Roman"/>
          <w:color w:val="808080" w:themeColor="background1" w:themeShade="80"/>
          <w:sz w:val="26"/>
          <w:szCs w:val="26"/>
        </w:rPr>
      </w:pPr>
      <w:r w:rsidRPr="003B1015">
        <w:rPr>
          <w:rFonts w:ascii="Times New Roman" w:hAnsi="Times New Roman" w:cs="Times New Roman"/>
          <w:color w:val="808080" w:themeColor="background1" w:themeShade="80"/>
          <w:sz w:val="26"/>
          <w:szCs w:val="26"/>
        </w:rPr>
        <w:t>As all employees of Saudi Aramco aresubject to the study in concern the population is</w:t>
      </w:r>
      <w:r w:rsidRPr="003B1015">
        <w:rPr>
          <w:rFonts w:ascii="Times New Roman" w:hAnsi="Times New Roman" w:cs="Times New Roman"/>
          <w:color w:val="808080" w:themeColor="background1" w:themeShade="80"/>
          <w:sz w:val="26"/>
          <w:szCs w:val="26"/>
        </w:rPr>
        <w:br/>
        <w:t>represented in all employees of Saudi Aramco.Random sampling is the purest form of probability</w:t>
      </w:r>
      <w:r w:rsidR="002A2EBD" w:rsidRPr="003B1015">
        <w:rPr>
          <w:rFonts w:ascii="Times New Roman" w:hAnsi="Times New Roman" w:cs="Times New Roman"/>
          <w:color w:val="808080" w:themeColor="background1" w:themeShade="80"/>
          <w:sz w:val="26"/>
          <w:szCs w:val="26"/>
        </w:rPr>
        <w:t xml:space="preserve"> </w:t>
      </w:r>
      <w:r w:rsidRPr="003B1015">
        <w:rPr>
          <w:rFonts w:ascii="Times New Roman" w:hAnsi="Times New Roman" w:cs="Times New Roman"/>
          <w:color w:val="808080" w:themeColor="background1" w:themeShade="80"/>
          <w:sz w:val="26"/>
          <w:szCs w:val="26"/>
        </w:rPr>
        <w:t>sampling (</w:t>
      </w:r>
      <w:r w:rsidR="002A2EBD" w:rsidRPr="003B1015">
        <w:rPr>
          <w:rFonts w:ascii="Times New Roman" w:hAnsi="Times New Roman" w:cs="Times New Roman"/>
          <w:color w:val="808080" w:themeColor="background1" w:themeShade="80"/>
          <w:sz w:val="26"/>
          <w:szCs w:val="26"/>
        </w:rPr>
        <w:t xml:space="preserve">Gravette </w:t>
      </w:r>
      <w:r w:rsidRPr="003B1015">
        <w:rPr>
          <w:rFonts w:ascii="Times New Roman" w:hAnsi="Times New Roman" w:cs="Times New Roman"/>
          <w:color w:val="808080" w:themeColor="background1" w:themeShade="80"/>
          <w:sz w:val="26"/>
          <w:szCs w:val="26"/>
        </w:rPr>
        <w:t>&amp;</w:t>
      </w:r>
      <w:r w:rsidR="002A2EBD" w:rsidRPr="003B1015">
        <w:rPr>
          <w:rFonts w:ascii="Times New Roman" w:hAnsi="Times New Roman" w:cs="Times New Roman"/>
          <w:color w:val="808080" w:themeColor="background1" w:themeShade="80"/>
          <w:sz w:val="26"/>
          <w:szCs w:val="26"/>
        </w:rPr>
        <w:t xml:space="preserve"> Forzani</w:t>
      </w:r>
      <w:r w:rsidRPr="003B1015">
        <w:rPr>
          <w:rFonts w:ascii="Times New Roman" w:hAnsi="Times New Roman" w:cs="Times New Roman"/>
          <w:color w:val="808080" w:themeColor="background1" w:themeShade="80"/>
          <w:sz w:val="26"/>
          <w:szCs w:val="26"/>
        </w:rPr>
        <w:t>, 2015). It assuresthat each unit will have equal probability of being</w:t>
      </w:r>
      <w:r w:rsidR="003B1015" w:rsidRPr="003B1015">
        <w:rPr>
          <w:rFonts w:ascii="Times New Roman" w:hAnsi="Times New Roman" w:cs="Times New Roman"/>
          <w:color w:val="808080" w:themeColor="background1" w:themeShade="80"/>
          <w:sz w:val="26"/>
          <w:szCs w:val="26"/>
        </w:rPr>
        <w:t xml:space="preserve"> </w:t>
      </w:r>
      <w:r w:rsidRPr="003B1015">
        <w:rPr>
          <w:rFonts w:ascii="Times New Roman" w:hAnsi="Times New Roman" w:cs="Times New Roman"/>
          <w:color w:val="808080" w:themeColor="background1" w:themeShade="80"/>
          <w:sz w:val="26"/>
          <w:szCs w:val="26"/>
        </w:rPr>
        <w:t xml:space="preserve">chosen. </w:t>
      </w:r>
    </w:p>
    <w:p w:rsidR="00336890" w:rsidRDefault="007D54D7">
      <w:pPr>
        <w:rPr>
          <w:rFonts w:ascii="Times New Roman" w:hAnsi="Times New Roman" w:cs="Times New Roman"/>
          <w:color w:val="808080" w:themeColor="background1" w:themeShade="80"/>
          <w:sz w:val="26"/>
          <w:szCs w:val="26"/>
        </w:rPr>
      </w:pPr>
      <w:r w:rsidRPr="003B1015">
        <w:rPr>
          <w:rFonts w:ascii="Times New Roman" w:hAnsi="Times New Roman" w:cs="Times New Roman"/>
          <w:color w:val="808080" w:themeColor="background1" w:themeShade="80"/>
          <w:sz w:val="26"/>
          <w:szCs w:val="26"/>
        </w:rPr>
        <w:t>The</w:t>
      </w:r>
      <w:r w:rsidR="00856A51" w:rsidRPr="003B1015">
        <w:rPr>
          <w:rFonts w:ascii="Times New Roman" w:hAnsi="Times New Roman" w:cs="Times New Roman"/>
          <w:color w:val="808080" w:themeColor="background1" w:themeShade="80"/>
          <w:sz w:val="26"/>
          <w:szCs w:val="26"/>
        </w:rPr>
        <w:t xml:space="preserve"> studyreviewed and adapted the measures suggested bythe two studies to build a group of measures relatedto the evaluation of the training programs andcommitment to the organizational change, whichhelped in the data collection instrument design. </w:t>
      </w:r>
    </w:p>
    <w:p w:rsidR="00856A51" w:rsidRPr="003B1015" w:rsidRDefault="00336890">
      <w:pPr>
        <w:rPr>
          <w:rFonts w:ascii="Times New Roman" w:hAnsi="Times New Roman" w:cs="Times New Roman"/>
          <w:color w:val="808080" w:themeColor="background1" w:themeShade="80"/>
          <w:sz w:val="26"/>
          <w:szCs w:val="26"/>
        </w:rPr>
      </w:pPr>
      <w:r>
        <w:rPr>
          <w:rFonts w:ascii="Times New Roman" w:hAnsi="Times New Roman" w:cs="Times New Roman"/>
          <w:color w:val="808080" w:themeColor="background1" w:themeShade="80"/>
          <w:sz w:val="26"/>
          <w:szCs w:val="26"/>
        </w:rPr>
        <w:pict>
          <v:shape id="_x0000_i1025" type="#_x0000_t75" style="width:467.25pt;height:1.5pt" o:hrpct="0" o:hralign="center" o:hr="t">
            <v:imagedata r:id="rId5" o:title="BD10219_"/>
          </v:shape>
        </w:pict>
      </w:r>
    </w:p>
    <w:p w:rsidR="003C5A76" w:rsidRPr="00BF2EFC" w:rsidRDefault="003C5A76" w:rsidP="00BF2EFC">
      <w:pPr>
        <w:pStyle w:val="ListParagraph"/>
        <w:numPr>
          <w:ilvl w:val="0"/>
          <w:numId w:val="4"/>
        </w:numPr>
        <w:pBdr>
          <w:left w:val="single" w:sz="36" w:space="8" w:color="CCCCCC"/>
        </w:pBdr>
        <w:shd w:val="clear" w:color="auto" w:fill="E5E5E6"/>
        <w:spacing w:before="300" w:after="150" w:line="240" w:lineRule="auto"/>
        <w:outlineLvl w:val="1"/>
        <w:rPr>
          <w:rFonts w:ascii="Times New Roman" w:hAnsi="Times New Roman" w:cs="Times New Roman"/>
          <w:bCs/>
          <w:color w:val="4F81BD" w:themeColor="accent1"/>
          <w:sz w:val="41"/>
          <w:szCs w:val="41"/>
        </w:rPr>
      </w:pPr>
      <w:r w:rsidRPr="00BF2EFC">
        <w:rPr>
          <w:rFonts w:ascii="Times New Roman" w:hAnsi="Times New Roman" w:cs="Times New Roman"/>
          <w:bCs/>
          <w:color w:val="4F81BD" w:themeColor="accent1"/>
          <w:sz w:val="41"/>
          <w:szCs w:val="41"/>
        </w:rPr>
        <w:t>CONCLUSION</w:t>
      </w:r>
    </w:p>
    <w:p w:rsidR="00C607A1" w:rsidRPr="003B1015" w:rsidRDefault="003C5A76">
      <w:pPr>
        <w:rPr>
          <w:rFonts w:ascii="Times New Roman" w:hAnsi="Times New Roman" w:cs="Times New Roman"/>
          <w:color w:val="808080" w:themeColor="background1" w:themeShade="80"/>
          <w:sz w:val="26"/>
          <w:szCs w:val="26"/>
        </w:rPr>
      </w:pPr>
      <w:r w:rsidRPr="003B1015">
        <w:rPr>
          <w:rFonts w:ascii="Times New Roman" w:hAnsi="Times New Roman" w:cs="Times New Roman"/>
          <w:color w:val="808080" w:themeColor="background1" w:themeShade="80"/>
          <w:sz w:val="26"/>
          <w:szCs w:val="26"/>
        </w:rPr>
        <w:t>The findings from this study have someimplications for human resource professionals</w:t>
      </w:r>
      <w:r w:rsidRPr="003B1015">
        <w:rPr>
          <w:rFonts w:ascii="Times New Roman" w:hAnsi="Times New Roman" w:cs="Times New Roman"/>
          <w:color w:val="808080" w:themeColor="background1" w:themeShade="80"/>
          <w:sz w:val="26"/>
          <w:szCs w:val="26"/>
        </w:rPr>
        <w:br/>
        <w:t>employed by Aramco. The implications can</w:t>
      </w:r>
      <w:r w:rsidR="003B1015" w:rsidRPr="003B1015">
        <w:rPr>
          <w:rFonts w:ascii="Times New Roman" w:hAnsi="Times New Roman" w:cs="Times New Roman"/>
          <w:color w:val="808080" w:themeColor="background1" w:themeShade="80"/>
          <w:sz w:val="26"/>
          <w:szCs w:val="26"/>
        </w:rPr>
        <w:t xml:space="preserve"> </w:t>
      </w:r>
      <w:r w:rsidRPr="003B1015">
        <w:rPr>
          <w:rFonts w:ascii="Times New Roman" w:hAnsi="Times New Roman" w:cs="Times New Roman"/>
          <w:color w:val="808080" w:themeColor="background1" w:themeShade="80"/>
          <w:sz w:val="26"/>
          <w:szCs w:val="26"/>
        </w:rPr>
        <w:t xml:space="preserve">represent </w:t>
      </w:r>
      <w:r w:rsidR="00564FE0" w:rsidRPr="003B1015">
        <w:rPr>
          <w:rFonts w:ascii="Times New Roman" w:hAnsi="Times New Roman" w:cs="Times New Roman"/>
          <w:color w:val="808080" w:themeColor="background1" w:themeShade="80"/>
          <w:sz w:val="26"/>
          <w:szCs w:val="26"/>
        </w:rPr>
        <w:t>guidance</w:t>
      </w:r>
      <w:r w:rsidR="003B1015" w:rsidRPr="003B1015">
        <w:rPr>
          <w:rFonts w:ascii="Times New Roman" w:hAnsi="Times New Roman" w:cs="Times New Roman"/>
          <w:color w:val="808080" w:themeColor="background1" w:themeShade="80"/>
          <w:sz w:val="26"/>
          <w:szCs w:val="26"/>
        </w:rPr>
        <w:t xml:space="preserve"> for the company to enhance </w:t>
      </w:r>
      <w:r w:rsidRPr="003B1015">
        <w:rPr>
          <w:rFonts w:ascii="Times New Roman" w:hAnsi="Times New Roman" w:cs="Times New Roman"/>
          <w:color w:val="808080" w:themeColor="background1" w:themeShade="80"/>
          <w:sz w:val="26"/>
          <w:szCs w:val="26"/>
        </w:rPr>
        <w:t>the organizational commitment of their staff. Thisstudy has i</w:t>
      </w:r>
      <w:r w:rsidR="003B1015" w:rsidRPr="003B1015">
        <w:rPr>
          <w:rFonts w:ascii="Times New Roman" w:hAnsi="Times New Roman" w:cs="Times New Roman"/>
          <w:color w:val="808080" w:themeColor="background1" w:themeShade="80"/>
          <w:sz w:val="26"/>
          <w:szCs w:val="26"/>
        </w:rPr>
        <w:t xml:space="preserve">ndicated that training enhances </w:t>
      </w:r>
      <w:r w:rsidRPr="003B1015">
        <w:rPr>
          <w:rFonts w:ascii="Times New Roman" w:hAnsi="Times New Roman" w:cs="Times New Roman"/>
          <w:color w:val="808080" w:themeColor="background1" w:themeShade="80"/>
          <w:sz w:val="26"/>
          <w:szCs w:val="26"/>
        </w:rPr>
        <w:t>emotional attachment/sense of belonging (i.e.affective commitme</w:t>
      </w:r>
      <w:r w:rsidR="003B1015" w:rsidRPr="003B1015">
        <w:rPr>
          <w:rFonts w:ascii="Times New Roman" w:hAnsi="Times New Roman" w:cs="Times New Roman"/>
          <w:color w:val="808080" w:themeColor="background1" w:themeShade="80"/>
          <w:sz w:val="26"/>
          <w:szCs w:val="26"/>
        </w:rPr>
        <w:t xml:space="preserve">nt) and loyalty (i.e. normative </w:t>
      </w:r>
      <w:r w:rsidRPr="003B1015">
        <w:rPr>
          <w:rFonts w:ascii="Times New Roman" w:hAnsi="Times New Roman" w:cs="Times New Roman"/>
          <w:color w:val="808080" w:themeColor="background1" w:themeShade="80"/>
          <w:sz w:val="26"/>
          <w:szCs w:val="26"/>
        </w:rPr>
        <w:t>commitments) among academic staff.</w:t>
      </w:r>
      <w:r w:rsidR="003B1015" w:rsidRPr="003B1015">
        <w:rPr>
          <w:rFonts w:ascii="Times New Roman" w:hAnsi="Times New Roman" w:cs="Times New Roman"/>
          <w:color w:val="808080" w:themeColor="background1" w:themeShade="80"/>
          <w:sz w:val="26"/>
          <w:szCs w:val="26"/>
        </w:rPr>
        <w:t xml:space="preserve"> </w:t>
      </w:r>
      <w:r w:rsidR="00C607A1" w:rsidRPr="003B1015">
        <w:rPr>
          <w:rFonts w:ascii="Times New Roman" w:hAnsi="Times New Roman" w:cs="Times New Roman"/>
          <w:color w:val="808080" w:themeColor="background1" w:themeShade="80"/>
          <w:sz w:val="26"/>
          <w:szCs w:val="26"/>
        </w:rPr>
        <w:t>This study has also revealed a weakrelationship between training and staff’scontinuance commitment indicating that thecompany should not expect a continuanceorganizational commitment from its staff throughprovision of training.</w:t>
      </w:r>
    </w:p>
    <w:p w:rsidR="00F967A8" w:rsidRPr="003B1015" w:rsidRDefault="003373E4">
      <w:pPr>
        <w:rPr>
          <w:rFonts w:ascii="Times New Roman" w:hAnsi="Times New Roman" w:cs="Times New Roman"/>
          <w:color w:val="808080" w:themeColor="background1" w:themeShade="80"/>
          <w:sz w:val="26"/>
          <w:szCs w:val="26"/>
        </w:rPr>
      </w:pPr>
      <w:r w:rsidRPr="003B1015">
        <w:rPr>
          <w:rFonts w:ascii="Times New Roman" w:hAnsi="Times New Roman" w:cs="Times New Roman"/>
          <w:color w:val="808080" w:themeColor="background1" w:themeShade="80"/>
          <w:sz w:val="26"/>
          <w:szCs w:val="26"/>
        </w:rPr>
        <w:t>This</w:t>
      </w:r>
      <w:r w:rsidR="00F967A8" w:rsidRPr="003B1015">
        <w:rPr>
          <w:rFonts w:ascii="Times New Roman" w:hAnsi="Times New Roman" w:cs="Times New Roman"/>
          <w:color w:val="808080" w:themeColor="background1" w:themeShade="80"/>
          <w:sz w:val="26"/>
          <w:szCs w:val="26"/>
        </w:rPr>
        <w:t xml:space="preserve"> study was conducted in the oil</w:t>
      </w:r>
      <w:r w:rsidR="003B1015">
        <w:rPr>
          <w:rFonts w:ascii="Times New Roman" w:hAnsi="Times New Roman" w:cs="Times New Roman"/>
          <w:color w:val="808080" w:themeColor="background1" w:themeShade="80"/>
          <w:sz w:val="26"/>
          <w:szCs w:val="26"/>
        </w:rPr>
        <w:t xml:space="preserve"> </w:t>
      </w:r>
      <w:r w:rsidR="008D1AE8" w:rsidRPr="003B1015">
        <w:rPr>
          <w:rFonts w:ascii="Times New Roman" w:hAnsi="Times New Roman" w:cs="Times New Roman"/>
          <w:color w:val="808080" w:themeColor="background1" w:themeShade="80"/>
          <w:sz w:val="26"/>
          <w:szCs w:val="26"/>
        </w:rPr>
        <w:t>industry;</w:t>
      </w:r>
      <w:r w:rsidR="00F967A8" w:rsidRPr="003B1015">
        <w:rPr>
          <w:rFonts w:ascii="Times New Roman" w:hAnsi="Times New Roman" w:cs="Times New Roman"/>
          <w:color w:val="808080" w:themeColor="background1" w:themeShade="80"/>
          <w:sz w:val="26"/>
          <w:szCs w:val="26"/>
        </w:rPr>
        <w:t xml:space="preserve"> the results of this study were consistentwith previous studies conducted on differentorganizations operating in different fields in</w:t>
      </w:r>
      <w:r w:rsidR="00F967A8" w:rsidRPr="003B1015">
        <w:rPr>
          <w:rFonts w:ascii="Times New Roman" w:hAnsi="Times New Roman" w:cs="Times New Roman"/>
          <w:color w:val="808080" w:themeColor="background1" w:themeShade="80"/>
          <w:sz w:val="26"/>
          <w:szCs w:val="26"/>
        </w:rPr>
        <w:br/>
        <w:t>western countries</w:t>
      </w:r>
      <w:r w:rsidR="003B1015" w:rsidRPr="003B1015">
        <w:rPr>
          <w:rFonts w:ascii="Times New Roman" w:hAnsi="Times New Roman" w:cs="Times New Roman"/>
          <w:color w:val="808080" w:themeColor="background1" w:themeShade="80"/>
          <w:sz w:val="26"/>
          <w:szCs w:val="26"/>
        </w:rPr>
        <w:t>. T</w:t>
      </w:r>
      <w:r w:rsidR="00AC2063" w:rsidRPr="003B1015">
        <w:rPr>
          <w:rFonts w:ascii="Times New Roman" w:hAnsi="Times New Roman" w:cs="Times New Roman"/>
          <w:color w:val="808080" w:themeColor="background1" w:themeShade="80"/>
          <w:sz w:val="26"/>
          <w:szCs w:val="26"/>
        </w:rPr>
        <w:t>he study</w:t>
      </w:r>
      <w:r w:rsidR="003B1015" w:rsidRPr="003B1015">
        <w:rPr>
          <w:rFonts w:ascii="Times New Roman" w:hAnsi="Times New Roman" w:cs="Times New Roman"/>
          <w:color w:val="808080" w:themeColor="background1" w:themeShade="80"/>
          <w:sz w:val="26"/>
          <w:szCs w:val="26"/>
        </w:rPr>
        <w:t xml:space="preserve"> </w:t>
      </w:r>
      <w:r w:rsidR="00AC2063" w:rsidRPr="003B1015">
        <w:rPr>
          <w:rFonts w:ascii="Times New Roman" w:hAnsi="Times New Roman" w:cs="Times New Roman"/>
          <w:color w:val="808080" w:themeColor="background1" w:themeShade="80"/>
          <w:sz w:val="26"/>
          <w:szCs w:val="26"/>
        </w:rPr>
        <w:t xml:space="preserve">was conducted in a single company in Saudi Arabiaand </w:t>
      </w:r>
      <w:r w:rsidR="00AC2063" w:rsidRPr="003B1015">
        <w:rPr>
          <w:rFonts w:ascii="Times New Roman" w:hAnsi="Times New Roman" w:cs="Times New Roman"/>
          <w:color w:val="808080" w:themeColor="background1" w:themeShade="80"/>
          <w:sz w:val="26"/>
          <w:szCs w:val="26"/>
        </w:rPr>
        <w:lastRenderedPageBreak/>
        <w:t xml:space="preserve">therefore results of the study may not begeneralizable to all companies in this country orother. </w:t>
      </w:r>
      <w:bookmarkStart w:id="0" w:name="_GoBack"/>
      <w:bookmarkEnd w:id="0"/>
    </w:p>
    <w:p w:rsidR="00A00450" w:rsidRPr="003B1015" w:rsidRDefault="00A00450">
      <w:pPr>
        <w:rPr>
          <w:rFonts w:ascii="Times New Roman" w:hAnsi="Times New Roman" w:cs="Times New Roman"/>
          <w:color w:val="808080" w:themeColor="background1" w:themeShade="80"/>
          <w:sz w:val="26"/>
          <w:szCs w:val="26"/>
        </w:rPr>
      </w:pPr>
    </w:p>
    <w:sectPr w:rsidR="00A00450" w:rsidRPr="003B1015" w:rsidSect="008A41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603CA3"/>
    <w:multiLevelType w:val="hybridMultilevel"/>
    <w:tmpl w:val="EE5022C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CB3FD2"/>
    <w:multiLevelType w:val="hybridMultilevel"/>
    <w:tmpl w:val="FB06D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112240"/>
    <w:multiLevelType w:val="hybridMultilevel"/>
    <w:tmpl w:val="2EB07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7B6366"/>
    <w:multiLevelType w:val="hybridMultilevel"/>
    <w:tmpl w:val="F3048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544BC6"/>
    <w:multiLevelType w:val="hybridMultilevel"/>
    <w:tmpl w:val="45DC7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862F75"/>
    <w:multiLevelType w:val="hybridMultilevel"/>
    <w:tmpl w:val="C8004E8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CF7B98"/>
    <w:multiLevelType w:val="hybridMultilevel"/>
    <w:tmpl w:val="539E4A3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6"/>
  </w:num>
  <w:num w:numId="5">
    <w:abstractNumId w:val="0"/>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yMbEwMjc3MTIztzQ0MLFU0lEKTi0uzszPAykwrAUAmTw6uSwAAAA="/>
  </w:docVars>
  <w:rsids>
    <w:rsidRoot w:val="003F1C82"/>
    <w:rsid w:val="00055B4E"/>
    <w:rsid w:val="000B5023"/>
    <w:rsid w:val="000D2134"/>
    <w:rsid w:val="0019668A"/>
    <w:rsid w:val="001B3269"/>
    <w:rsid w:val="00241533"/>
    <w:rsid w:val="00247830"/>
    <w:rsid w:val="002A2EBD"/>
    <w:rsid w:val="00336890"/>
    <w:rsid w:val="003373E4"/>
    <w:rsid w:val="003B1015"/>
    <w:rsid w:val="003C39C1"/>
    <w:rsid w:val="003C5A76"/>
    <w:rsid w:val="003F1C82"/>
    <w:rsid w:val="00427683"/>
    <w:rsid w:val="004341AB"/>
    <w:rsid w:val="00473FAB"/>
    <w:rsid w:val="004B1174"/>
    <w:rsid w:val="004F153B"/>
    <w:rsid w:val="00564FE0"/>
    <w:rsid w:val="00601AD8"/>
    <w:rsid w:val="006347FD"/>
    <w:rsid w:val="007A760A"/>
    <w:rsid w:val="007D54D7"/>
    <w:rsid w:val="008535F2"/>
    <w:rsid w:val="00856A51"/>
    <w:rsid w:val="0086006E"/>
    <w:rsid w:val="00876506"/>
    <w:rsid w:val="008A4193"/>
    <w:rsid w:val="008D1AE8"/>
    <w:rsid w:val="00956B33"/>
    <w:rsid w:val="009B5AE0"/>
    <w:rsid w:val="009F4E40"/>
    <w:rsid w:val="00A00450"/>
    <w:rsid w:val="00A815C8"/>
    <w:rsid w:val="00AC2063"/>
    <w:rsid w:val="00AE404A"/>
    <w:rsid w:val="00AF3244"/>
    <w:rsid w:val="00AF5404"/>
    <w:rsid w:val="00AF6B12"/>
    <w:rsid w:val="00B94A8E"/>
    <w:rsid w:val="00BB34F5"/>
    <w:rsid w:val="00BF2EFC"/>
    <w:rsid w:val="00C338CD"/>
    <w:rsid w:val="00C607A1"/>
    <w:rsid w:val="00C85563"/>
    <w:rsid w:val="00CA5C4B"/>
    <w:rsid w:val="00CE74D8"/>
    <w:rsid w:val="00D60A64"/>
    <w:rsid w:val="00D76051"/>
    <w:rsid w:val="00DD0FA3"/>
    <w:rsid w:val="00E66DF3"/>
    <w:rsid w:val="00EA76C0"/>
    <w:rsid w:val="00F967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1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4B1174"/>
    <w:rPr>
      <w:rFonts w:ascii="Cambria" w:hAnsi="Cambria" w:hint="default"/>
      <w:b/>
      <w:bCs/>
      <w:i w:val="0"/>
      <w:iCs w:val="0"/>
      <w:color w:val="000000"/>
      <w:sz w:val="44"/>
      <w:szCs w:val="44"/>
    </w:rPr>
  </w:style>
  <w:style w:type="character" w:customStyle="1" w:styleId="fontstyle21">
    <w:name w:val="fontstyle21"/>
    <w:basedOn w:val="DefaultParagraphFont"/>
    <w:rsid w:val="000B5023"/>
    <w:rPr>
      <w:rFonts w:ascii="Book Antiqua" w:hAnsi="Book Antiqua" w:hint="default"/>
      <w:b w:val="0"/>
      <w:bCs w:val="0"/>
      <w:i w:val="0"/>
      <w:iCs w:val="0"/>
      <w:color w:val="000000"/>
      <w:sz w:val="24"/>
      <w:szCs w:val="24"/>
    </w:rPr>
  </w:style>
  <w:style w:type="paragraph" w:styleId="ListParagraph">
    <w:name w:val="List Paragraph"/>
    <w:basedOn w:val="Normal"/>
    <w:uiPriority w:val="34"/>
    <w:qFormat/>
    <w:rsid w:val="00D60A64"/>
    <w:pPr>
      <w:ind w:left="720"/>
      <w:contextualSpacing/>
    </w:pPr>
  </w:style>
  <w:style w:type="paragraph" w:styleId="BalloonText">
    <w:name w:val="Balloon Text"/>
    <w:basedOn w:val="Normal"/>
    <w:link w:val="BalloonTextChar"/>
    <w:uiPriority w:val="99"/>
    <w:semiHidden/>
    <w:unhideWhenUsed/>
    <w:rsid w:val="003368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8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4B1174"/>
    <w:rPr>
      <w:rFonts w:ascii="Cambria" w:hAnsi="Cambria" w:hint="default"/>
      <w:b/>
      <w:bCs/>
      <w:i w:val="0"/>
      <w:iCs w:val="0"/>
      <w:color w:val="000000"/>
      <w:sz w:val="44"/>
      <w:szCs w:val="44"/>
    </w:rPr>
  </w:style>
  <w:style w:type="character" w:customStyle="1" w:styleId="fontstyle21">
    <w:name w:val="fontstyle21"/>
    <w:basedOn w:val="DefaultParagraphFont"/>
    <w:rsid w:val="000B5023"/>
    <w:rPr>
      <w:rFonts w:ascii="Book Antiqua" w:hAnsi="Book Antiqua" w:hint="default"/>
      <w:b w:val="0"/>
      <w:bCs w:val="0"/>
      <w:i w:val="0"/>
      <w:iCs w:val="0"/>
      <w:color w:val="000000"/>
      <w:sz w:val="24"/>
      <w:szCs w:val="24"/>
    </w:rPr>
  </w:style>
  <w:style w:type="paragraph" w:styleId="ListParagraph">
    <w:name w:val="List Paragraph"/>
    <w:basedOn w:val="Normal"/>
    <w:uiPriority w:val="34"/>
    <w:qFormat/>
    <w:rsid w:val="00D60A6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1240</Words>
  <Characters>7073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Zeenat  Islam</dc:creator>
  <cp:lastModifiedBy>shivam</cp:lastModifiedBy>
  <cp:revision>2</cp:revision>
  <dcterms:created xsi:type="dcterms:W3CDTF">2020-09-26T10:29:00Z</dcterms:created>
  <dcterms:modified xsi:type="dcterms:W3CDTF">2020-09-26T10:29:00Z</dcterms:modified>
</cp:coreProperties>
</file>